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0E" w:rsidRPr="007C70E1" w:rsidRDefault="00133C0E" w:rsidP="00133C0E">
      <w:pPr>
        <w:jc w:val="center"/>
        <w:rPr>
          <w:rFonts w:ascii="Arial" w:eastAsia="標楷體" w:hAnsi="Arial" w:cs="Arial"/>
          <w:b/>
          <w:sz w:val="44"/>
          <w:szCs w:val="44"/>
        </w:rPr>
      </w:pPr>
      <w:r w:rsidRPr="007C70E1">
        <w:rPr>
          <w:rFonts w:ascii="Arial" w:eastAsia="標楷體" w:hAnsi="Arial" w:cs="Arial" w:hint="eastAsia"/>
          <w:b/>
          <w:sz w:val="44"/>
          <w:szCs w:val="44"/>
        </w:rPr>
        <w:t>聲明書</w:t>
      </w:r>
    </w:p>
    <w:p w:rsidR="00133C0E" w:rsidRPr="00A7085B" w:rsidRDefault="00133C0E" w:rsidP="00133C0E">
      <w:pPr>
        <w:rPr>
          <w:rFonts w:ascii="Arial" w:eastAsia="標楷體" w:hAnsi="Arial" w:cs="Arial"/>
          <w:sz w:val="28"/>
          <w:szCs w:val="28"/>
        </w:rPr>
      </w:pPr>
      <w:r w:rsidRPr="00A7085B">
        <w:rPr>
          <w:rFonts w:ascii="Arial" w:eastAsia="標楷體" w:hAnsi="Arial" w:cs="Arial"/>
          <w:sz w:val="28"/>
          <w:szCs w:val="28"/>
        </w:rPr>
        <w:t>億光電子工業股份有限公司（以下簡稱本公司）對於歐盟</w:t>
      </w:r>
      <w:r w:rsidRPr="00A7085B">
        <w:rPr>
          <w:rFonts w:ascii="Arial" w:eastAsia="標楷體" w:hAnsi="Arial" w:cs="Arial"/>
          <w:sz w:val="28"/>
          <w:szCs w:val="28"/>
        </w:rPr>
        <w:t>REACH</w:t>
      </w:r>
      <w:r w:rsidRPr="00A7085B">
        <w:rPr>
          <w:rFonts w:ascii="Arial" w:eastAsia="標楷體" w:hAnsi="Arial" w:cs="Arial"/>
          <w:sz w:val="28"/>
          <w:szCs w:val="28"/>
        </w:rPr>
        <w:t>法</w:t>
      </w:r>
      <w:r>
        <w:rPr>
          <w:rFonts w:ascii="Arial" w:eastAsia="標楷體" w:hAnsi="Arial" w:cs="Arial" w:hint="eastAsia"/>
          <w:sz w:val="28"/>
          <w:szCs w:val="28"/>
        </w:rPr>
        <w:t>規</w:t>
      </w:r>
      <w:r w:rsidRPr="00A7085B">
        <w:rPr>
          <w:rFonts w:ascii="Arial" w:eastAsia="標楷體" w:hAnsi="Arial" w:cs="Arial"/>
          <w:sz w:val="28"/>
          <w:szCs w:val="28"/>
        </w:rPr>
        <w:t>（</w:t>
      </w:r>
      <w:r w:rsidR="005619FD">
        <w:rPr>
          <w:rFonts w:ascii="Arial" w:eastAsia="標楷體" w:hAnsi="Arial" w:cs="Arial"/>
          <w:color w:val="000000"/>
          <w:kern w:val="16"/>
          <w:sz w:val="28"/>
          <w:szCs w:val="28"/>
        </w:rPr>
        <w:t>E</w:t>
      </w:r>
      <w:r w:rsidR="005619FD">
        <w:rPr>
          <w:rFonts w:ascii="Arial" w:eastAsia="標楷體" w:hAnsi="Arial" w:cs="Arial" w:hint="eastAsia"/>
          <w:color w:val="000000"/>
          <w:kern w:val="16"/>
          <w:sz w:val="28"/>
          <w:szCs w:val="28"/>
        </w:rPr>
        <w:t xml:space="preserve">C </w:t>
      </w:r>
      <w:r w:rsidRPr="00A7085B">
        <w:rPr>
          <w:rFonts w:ascii="Arial" w:eastAsia="標楷體" w:hAnsi="Arial" w:cs="Arial"/>
          <w:color w:val="000000"/>
          <w:kern w:val="16"/>
          <w:sz w:val="28"/>
          <w:szCs w:val="28"/>
        </w:rPr>
        <w:t xml:space="preserve">No.1907/2006 </w:t>
      </w:r>
      <w:r w:rsidRPr="00A7085B">
        <w:rPr>
          <w:rFonts w:ascii="Arial" w:eastAsia="標楷體" w:hAnsi="Arial" w:cs="Arial"/>
          <w:b/>
          <w:color w:val="000000"/>
          <w:kern w:val="16"/>
          <w:sz w:val="28"/>
          <w:szCs w:val="28"/>
        </w:rPr>
        <w:t>R</w:t>
      </w:r>
      <w:r w:rsidRPr="00A7085B">
        <w:rPr>
          <w:rFonts w:ascii="Arial" w:eastAsia="標楷體" w:hAnsi="Arial" w:cs="Arial"/>
          <w:color w:val="000000"/>
          <w:kern w:val="16"/>
          <w:sz w:val="28"/>
          <w:szCs w:val="28"/>
        </w:rPr>
        <w:t xml:space="preserve">egistration, </w:t>
      </w:r>
      <w:r w:rsidRPr="00A7085B">
        <w:rPr>
          <w:rFonts w:ascii="Arial" w:eastAsia="標楷體" w:hAnsi="Arial" w:cs="Arial"/>
          <w:b/>
          <w:color w:val="000000"/>
          <w:kern w:val="16"/>
          <w:sz w:val="28"/>
          <w:szCs w:val="28"/>
        </w:rPr>
        <w:t>E</w:t>
      </w:r>
      <w:r w:rsidRPr="00A7085B">
        <w:rPr>
          <w:rFonts w:ascii="Arial" w:eastAsia="標楷體" w:hAnsi="Arial" w:cs="Arial"/>
          <w:color w:val="000000"/>
          <w:kern w:val="16"/>
          <w:sz w:val="28"/>
          <w:szCs w:val="28"/>
        </w:rPr>
        <w:t xml:space="preserve">valuation, </w:t>
      </w:r>
      <w:r w:rsidRPr="00A7085B">
        <w:rPr>
          <w:rFonts w:ascii="Arial" w:eastAsia="標楷體" w:hAnsi="Arial" w:cs="Arial"/>
          <w:b/>
          <w:color w:val="000000"/>
          <w:kern w:val="16"/>
          <w:sz w:val="28"/>
          <w:szCs w:val="28"/>
        </w:rPr>
        <w:t>A</w:t>
      </w:r>
      <w:r w:rsidRPr="00A7085B">
        <w:rPr>
          <w:rFonts w:ascii="Arial" w:eastAsia="標楷體" w:hAnsi="Arial" w:cs="Arial"/>
          <w:color w:val="000000"/>
          <w:kern w:val="16"/>
          <w:sz w:val="28"/>
          <w:szCs w:val="28"/>
        </w:rPr>
        <w:t xml:space="preserve">uthorization and Restriction of </w:t>
      </w:r>
      <w:r w:rsidRPr="00A7085B">
        <w:rPr>
          <w:rFonts w:ascii="Arial" w:eastAsia="標楷體" w:hAnsi="Arial" w:cs="Arial"/>
          <w:b/>
          <w:color w:val="000000"/>
          <w:kern w:val="16"/>
          <w:sz w:val="28"/>
          <w:szCs w:val="28"/>
        </w:rPr>
        <w:t>C</w:t>
      </w:r>
      <w:r w:rsidRPr="00A7085B">
        <w:rPr>
          <w:rFonts w:ascii="Arial" w:eastAsia="標楷體" w:hAnsi="Arial" w:cs="Arial"/>
          <w:color w:val="000000"/>
          <w:kern w:val="16"/>
          <w:sz w:val="28"/>
          <w:szCs w:val="28"/>
        </w:rPr>
        <w:t>hemicals</w:t>
      </w:r>
      <w:r w:rsidRPr="00A7085B">
        <w:rPr>
          <w:rFonts w:ascii="Arial" w:eastAsia="標楷體" w:hAnsi="Arial" w:cs="Arial"/>
          <w:sz w:val="28"/>
          <w:szCs w:val="28"/>
        </w:rPr>
        <w:t>），對應情形說明如下：</w:t>
      </w:r>
    </w:p>
    <w:p w:rsidR="00AD79B4" w:rsidRDefault="00AD79B4" w:rsidP="00AD79B4">
      <w:pPr>
        <w:rPr>
          <w:rFonts w:ascii="Arial" w:eastAsia="標楷體" w:hAnsi="Arial" w:cs="Arial"/>
          <w:sz w:val="28"/>
          <w:szCs w:val="28"/>
        </w:rPr>
      </w:pPr>
    </w:p>
    <w:p w:rsidR="00AD79B4" w:rsidRDefault="00133C0E" w:rsidP="00AD79B4">
      <w:pPr>
        <w:pStyle w:val="ac"/>
        <w:numPr>
          <w:ilvl w:val="0"/>
          <w:numId w:val="1"/>
        </w:numPr>
        <w:tabs>
          <w:tab w:val="clear" w:pos="1166"/>
          <w:tab w:val="num" w:pos="709"/>
        </w:tabs>
        <w:ind w:leftChars="0" w:left="426"/>
        <w:rPr>
          <w:rFonts w:ascii="Arial" w:eastAsia="標楷體" w:hAnsi="Arial" w:cs="Arial"/>
          <w:sz w:val="28"/>
          <w:szCs w:val="28"/>
        </w:rPr>
      </w:pPr>
      <w:r w:rsidRPr="00AD79B4">
        <w:rPr>
          <w:rFonts w:ascii="Arial" w:eastAsia="標楷體" w:hAnsi="Arial" w:cs="Arial" w:hint="eastAsia"/>
          <w:sz w:val="28"/>
          <w:szCs w:val="28"/>
        </w:rPr>
        <w:t>本公司之</w:t>
      </w:r>
      <w:r w:rsidRPr="00AD79B4">
        <w:rPr>
          <w:rFonts w:ascii="Arial" w:eastAsia="標楷體" w:hAnsi="Arial" w:cs="Arial" w:hint="eastAsia"/>
          <w:sz w:val="28"/>
          <w:szCs w:val="28"/>
        </w:rPr>
        <w:t>LED</w:t>
      </w:r>
      <w:r w:rsidRPr="00AD79B4">
        <w:rPr>
          <w:rFonts w:ascii="Arial" w:eastAsia="標楷體" w:hAnsi="Arial" w:cs="Arial" w:hint="eastAsia"/>
          <w:sz w:val="28"/>
          <w:szCs w:val="28"/>
        </w:rPr>
        <w:t>產品</w:t>
      </w:r>
      <w:r w:rsidRPr="00AD79B4">
        <w:rPr>
          <w:rFonts w:ascii="Arial" w:eastAsia="標楷體" w:hAnsi="Arial" w:cs="Arial" w:hint="eastAsia"/>
          <w:sz w:val="28"/>
          <w:szCs w:val="28"/>
        </w:rPr>
        <w:t>(</w:t>
      </w:r>
      <w:r w:rsidR="00570C97" w:rsidRPr="00AD79B4">
        <w:rPr>
          <w:rFonts w:ascii="Arial" w:eastAsia="標楷體" w:hAnsi="Arial" w:cs="Arial" w:hint="eastAsia"/>
          <w:sz w:val="28"/>
          <w:szCs w:val="28"/>
        </w:rPr>
        <w:t>詳見附表一</w:t>
      </w:r>
      <w:r w:rsidRPr="00AD79B4">
        <w:rPr>
          <w:rFonts w:ascii="Arial" w:eastAsia="標楷體" w:hAnsi="Arial" w:cs="Arial" w:hint="eastAsia"/>
          <w:sz w:val="28"/>
          <w:szCs w:val="28"/>
        </w:rPr>
        <w:t>，以下簡稱本產品</w:t>
      </w:r>
      <w:r w:rsidRPr="00AD79B4">
        <w:rPr>
          <w:rFonts w:ascii="Arial" w:eastAsia="標楷體" w:hAnsi="Arial" w:cs="Arial" w:hint="eastAsia"/>
          <w:sz w:val="28"/>
          <w:szCs w:val="28"/>
        </w:rPr>
        <w:t>)</w:t>
      </w:r>
      <w:r w:rsidRPr="00AD79B4">
        <w:rPr>
          <w:rFonts w:ascii="Arial" w:eastAsia="標楷體" w:hAnsi="Arial" w:cs="Arial" w:hint="eastAsia"/>
          <w:sz w:val="28"/>
          <w:szCs w:val="28"/>
        </w:rPr>
        <w:t>符合歐盟</w:t>
      </w:r>
      <w:r w:rsidRPr="00AD79B4">
        <w:rPr>
          <w:rFonts w:ascii="Arial" w:eastAsia="標楷體" w:hAnsi="Arial" w:cs="Arial" w:hint="eastAsia"/>
          <w:sz w:val="28"/>
          <w:szCs w:val="28"/>
        </w:rPr>
        <w:t>REACH</w:t>
      </w:r>
      <w:r w:rsidRPr="00AD79B4">
        <w:rPr>
          <w:rFonts w:ascii="Arial" w:eastAsia="標楷體" w:hAnsi="Arial" w:cs="Arial" w:hint="eastAsia"/>
          <w:sz w:val="28"/>
          <w:szCs w:val="28"/>
        </w:rPr>
        <w:t>法規第三條第三項之定義</w:t>
      </w:r>
      <w:r w:rsidRPr="00AD79B4">
        <w:rPr>
          <w:rFonts w:ascii="Arial" w:eastAsia="標楷體" w:hAnsi="Arial" w:cs="Arial"/>
          <w:sz w:val="28"/>
          <w:szCs w:val="28"/>
        </w:rPr>
        <w:t>。</w:t>
      </w:r>
      <w:r w:rsidRPr="00AD79B4">
        <w:rPr>
          <w:rFonts w:ascii="Arial" w:eastAsia="標楷體" w:hAnsi="Arial" w:cs="Arial" w:hint="eastAsia"/>
          <w:sz w:val="28"/>
          <w:szCs w:val="28"/>
        </w:rPr>
        <w:t>就本公司對本產品之瞭解，本產品並無物質符合歐盟</w:t>
      </w:r>
      <w:r w:rsidRPr="00AD79B4">
        <w:rPr>
          <w:rFonts w:ascii="Arial" w:eastAsia="標楷體" w:hAnsi="Arial" w:cs="Arial" w:hint="eastAsia"/>
          <w:sz w:val="28"/>
          <w:szCs w:val="28"/>
        </w:rPr>
        <w:t>REACH</w:t>
      </w:r>
      <w:r w:rsidRPr="00AD79B4">
        <w:rPr>
          <w:rFonts w:ascii="Arial" w:eastAsia="標楷體" w:hAnsi="Arial" w:cs="Arial" w:hint="eastAsia"/>
          <w:sz w:val="28"/>
          <w:szCs w:val="28"/>
        </w:rPr>
        <w:t>法規第七條之登記要求。故本公司無需針對歐盟</w:t>
      </w:r>
      <w:r w:rsidRPr="00AD79B4">
        <w:rPr>
          <w:rFonts w:ascii="Arial" w:eastAsia="標楷體" w:hAnsi="Arial" w:cs="Arial" w:hint="eastAsia"/>
          <w:sz w:val="28"/>
          <w:szCs w:val="28"/>
        </w:rPr>
        <w:t>REACH</w:t>
      </w:r>
      <w:r w:rsidRPr="00AD79B4">
        <w:rPr>
          <w:rFonts w:ascii="Arial" w:eastAsia="標楷體" w:hAnsi="Arial" w:cs="Arial" w:hint="eastAsia"/>
          <w:sz w:val="28"/>
          <w:szCs w:val="28"/>
        </w:rPr>
        <w:t>法規第七條之要求向專責機關進行產品物質登記程序。</w:t>
      </w:r>
    </w:p>
    <w:p w:rsidR="00AD79B4" w:rsidRDefault="00242DE6" w:rsidP="00AD79B4">
      <w:pPr>
        <w:pStyle w:val="ac"/>
        <w:numPr>
          <w:ilvl w:val="0"/>
          <w:numId w:val="1"/>
        </w:numPr>
        <w:tabs>
          <w:tab w:val="clear" w:pos="1166"/>
          <w:tab w:val="num" w:pos="709"/>
        </w:tabs>
        <w:ind w:leftChars="0" w:left="426"/>
        <w:rPr>
          <w:rFonts w:ascii="Arial" w:eastAsia="標楷體" w:hAnsi="Arial" w:cs="Arial"/>
          <w:sz w:val="28"/>
          <w:szCs w:val="28"/>
        </w:rPr>
      </w:pPr>
      <w:r w:rsidRPr="00AD79B4">
        <w:rPr>
          <w:rFonts w:ascii="Arial" w:eastAsia="標楷體" w:hAnsi="Arial" w:cs="Arial"/>
          <w:sz w:val="28"/>
          <w:szCs w:val="28"/>
        </w:rPr>
        <w:t>本產品</w:t>
      </w:r>
      <w:r w:rsidRPr="00AD79B4">
        <w:rPr>
          <w:rFonts w:ascii="Arial" w:eastAsia="標楷體" w:hAnsi="Arial" w:cs="Arial" w:hint="eastAsia"/>
          <w:sz w:val="28"/>
          <w:szCs w:val="28"/>
        </w:rPr>
        <w:t>可符合</w:t>
      </w:r>
      <w:r w:rsidR="00133C0E" w:rsidRPr="00AD79B4">
        <w:rPr>
          <w:rFonts w:ascii="Arial" w:eastAsia="標楷體" w:hAnsi="Arial" w:cs="Arial" w:hint="eastAsia"/>
          <w:sz w:val="28"/>
          <w:szCs w:val="28"/>
        </w:rPr>
        <w:t>歐盟</w:t>
      </w:r>
      <w:r w:rsidR="00133C0E" w:rsidRPr="00AD79B4">
        <w:rPr>
          <w:rFonts w:ascii="Arial" w:eastAsia="標楷體" w:hAnsi="Arial" w:cs="Arial" w:hint="eastAsia"/>
          <w:sz w:val="28"/>
          <w:szCs w:val="28"/>
        </w:rPr>
        <w:t>REACH</w:t>
      </w:r>
      <w:r w:rsidRPr="00AD79B4">
        <w:rPr>
          <w:rFonts w:ascii="Arial" w:eastAsia="標楷體" w:hAnsi="Arial" w:cs="Arial" w:hint="eastAsia"/>
          <w:sz w:val="28"/>
          <w:szCs w:val="28"/>
        </w:rPr>
        <w:t>法規</w:t>
      </w:r>
      <w:r w:rsidR="00ED6225" w:rsidRPr="00AD79B4">
        <w:rPr>
          <w:rFonts w:ascii="Arial" w:eastAsia="標楷體" w:hAnsi="Arial" w:cs="Arial" w:hint="eastAsia"/>
          <w:sz w:val="28"/>
          <w:szCs w:val="28"/>
        </w:rPr>
        <w:t>(REACH Regulation (EC) 1907/2006</w:t>
      </w:r>
      <w:r w:rsidR="00FD46B9" w:rsidRPr="00AD79B4">
        <w:rPr>
          <w:rFonts w:ascii="Arial" w:eastAsia="標楷體" w:hAnsi="Arial" w:cs="Arial" w:hint="eastAsia"/>
          <w:sz w:val="28"/>
          <w:szCs w:val="28"/>
        </w:rPr>
        <w:t>)</w:t>
      </w:r>
      <w:r w:rsidR="000A1A76" w:rsidRPr="00AD79B4">
        <w:rPr>
          <w:rFonts w:ascii="Arial" w:eastAsia="標楷體" w:hAnsi="Arial" w:cs="Arial"/>
          <w:sz w:val="28"/>
          <w:szCs w:val="28"/>
        </w:rPr>
        <w:t xml:space="preserve"> </w:t>
      </w:r>
      <w:r w:rsidR="00527CAB" w:rsidRPr="00AD79B4">
        <w:rPr>
          <w:rFonts w:ascii="Arial" w:eastAsia="標楷體" w:hAnsi="Arial" w:cs="Arial"/>
          <w:sz w:val="28"/>
          <w:szCs w:val="28"/>
        </w:rPr>
        <w:t>2</w:t>
      </w:r>
      <w:r w:rsidR="0084737B" w:rsidRPr="00AD79B4">
        <w:rPr>
          <w:rFonts w:ascii="Arial" w:eastAsia="標楷體" w:hAnsi="Arial" w:cs="Arial" w:hint="eastAsia"/>
          <w:sz w:val="28"/>
          <w:szCs w:val="28"/>
        </w:rPr>
        <w:t>11</w:t>
      </w:r>
      <w:r w:rsidR="00133C0E" w:rsidRPr="00AD79B4">
        <w:rPr>
          <w:rFonts w:ascii="Arial" w:eastAsia="標楷體" w:hAnsi="Arial" w:cs="Arial" w:hint="eastAsia"/>
          <w:sz w:val="28"/>
          <w:szCs w:val="28"/>
        </w:rPr>
        <w:t>項高度關注物質</w:t>
      </w:r>
      <w:r w:rsidR="00570C97" w:rsidRPr="00AD79B4">
        <w:rPr>
          <w:rFonts w:ascii="Arial" w:eastAsia="標楷體" w:hAnsi="Arial" w:cs="Arial" w:hint="eastAsia"/>
          <w:sz w:val="28"/>
          <w:szCs w:val="28"/>
        </w:rPr>
        <w:t>規範要求</w:t>
      </w:r>
      <w:r w:rsidR="00133C0E" w:rsidRPr="00AD79B4">
        <w:rPr>
          <w:rFonts w:ascii="Arial" w:eastAsia="標楷體" w:hAnsi="Arial" w:cs="Arial"/>
          <w:sz w:val="28"/>
          <w:szCs w:val="28"/>
        </w:rPr>
        <w:t>(</w:t>
      </w:r>
      <w:r w:rsidR="00133C0E" w:rsidRPr="00AD79B4">
        <w:rPr>
          <w:rFonts w:ascii="Arial" w:eastAsia="標楷體" w:hAnsi="Arial" w:cs="Arial"/>
          <w:sz w:val="28"/>
          <w:szCs w:val="28"/>
        </w:rPr>
        <w:t>詳</w:t>
      </w:r>
      <w:r w:rsidR="00133C0E" w:rsidRPr="00AD79B4">
        <w:rPr>
          <w:rFonts w:ascii="Arial" w:eastAsia="標楷體" w:hAnsi="Arial" w:cs="Arial" w:hint="eastAsia"/>
          <w:sz w:val="28"/>
          <w:szCs w:val="28"/>
        </w:rPr>
        <w:t>見</w:t>
      </w:r>
      <w:r w:rsidR="00133C0E" w:rsidRPr="00AD79B4">
        <w:rPr>
          <w:rFonts w:ascii="Arial" w:eastAsia="標楷體" w:hAnsi="Arial" w:cs="Arial"/>
          <w:sz w:val="28"/>
          <w:szCs w:val="28"/>
        </w:rPr>
        <w:t>附表</w:t>
      </w:r>
      <w:r w:rsidR="00133C0E" w:rsidRPr="00AD79B4">
        <w:rPr>
          <w:rFonts w:ascii="Arial" w:eastAsia="標楷體" w:hAnsi="Arial" w:cs="Arial" w:hint="eastAsia"/>
          <w:sz w:val="28"/>
          <w:szCs w:val="28"/>
        </w:rPr>
        <w:t>二</w:t>
      </w:r>
      <w:r w:rsidR="00133C0E" w:rsidRPr="00AD79B4">
        <w:rPr>
          <w:rFonts w:ascii="Arial" w:eastAsia="標楷體" w:hAnsi="Arial" w:cs="Arial"/>
          <w:sz w:val="28"/>
          <w:szCs w:val="28"/>
        </w:rPr>
        <w:t>)</w:t>
      </w:r>
      <w:r w:rsidR="00133C0E" w:rsidRPr="00AD79B4">
        <w:rPr>
          <w:rFonts w:ascii="Arial" w:eastAsia="標楷體" w:hAnsi="Arial" w:cs="Arial"/>
          <w:sz w:val="28"/>
          <w:szCs w:val="28"/>
        </w:rPr>
        <w:t>。</w:t>
      </w:r>
    </w:p>
    <w:p w:rsidR="00133C0E" w:rsidRDefault="00133C0E" w:rsidP="00AD79B4">
      <w:pPr>
        <w:pStyle w:val="ac"/>
        <w:numPr>
          <w:ilvl w:val="0"/>
          <w:numId w:val="1"/>
        </w:numPr>
        <w:tabs>
          <w:tab w:val="clear" w:pos="1166"/>
          <w:tab w:val="num" w:pos="709"/>
        </w:tabs>
        <w:ind w:leftChars="0" w:left="426"/>
        <w:rPr>
          <w:rFonts w:ascii="Arial" w:eastAsia="標楷體" w:hAnsi="Arial" w:cs="Arial"/>
          <w:sz w:val="28"/>
          <w:szCs w:val="28"/>
        </w:rPr>
      </w:pPr>
      <w:r w:rsidRPr="00AD79B4">
        <w:rPr>
          <w:rFonts w:ascii="Arial" w:eastAsia="標楷體" w:hAnsi="Arial" w:cs="Arial"/>
          <w:sz w:val="28"/>
          <w:szCs w:val="28"/>
        </w:rPr>
        <w:t>本公司將</w:t>
      </w:r>
      <w:r w:rsidRPr="00AD79B4">
        <w:rPr>
          <w:rFonts w:ascii="Arial" w:eastAsia="標楷體" w:hAnsi="Arial" w:cs="Arial" w:hint="eastAsia"/>
          <w:sz w:val="28"/>
          <w:szCs w:val="28"/>
        </w:rPr>
        <w:t>持續</w:t>
      </w:r>
      <w:r w:rsidRPr="00AD79B4">
        <w:rPr>
          <w:rFonts w:ascii="Arial" w:eastAsia="標楷體" w:hAnsi="Arial" w:cs="Arial"/>
          <w:sz w:val="28"/>
          <w:szCs w:val="28"/>
        </w:rPr>
        <w:t>關</w:t>
      </w:r>
      <w:r w:rsidRPr="00AD79B4">
        <w:rPr>
          <w:rFonts w:ascii="Arial" w:eastAsia="標楷體" w:hAnsi="Arial" w:cs="Arial" w:hint="eastAsia"/>
          <w:sz w:val="28"/>
          <w:szCs w:val="28"/>
        </w:rPr>
        <w:t>注歐盟</w:t>
      </w:r>
      <w:r w:rsidRPr="00AD79B4">
        <w:rPr>
          <w:rFonts w:ascii="Arial" w:eastAsia="標楷體" w:hAnsi="Arial" w:cs="Arial" w:hint="eastAsia"/>
          <w:sz w:val="28"/>
          <w:szCs w:val="28"/>
        </w:rPr>
        <w:t>REACH</w:t>
      </w:r>
      <w:r w:rsidRPr="00AD79B4">
        <w:rPr>
          <w:rFonts w:ascii="Arial" w:eastAsia="標楷體" w:hAnsi="Arial" w:cs="Arial"/>
          <w:sz w:val="28"/>
          <w:szCs w:val="28"/>
        </w:rPr>
        <w:t>法</w:t>
      </w:r>
      <w:r w:rsidRPr="00AD79B4">
        <w:rPr>
          <w:rFonts w:ascii="Arial" w:eastAsia="標楷體" w:hAnsi="Arial" w:cs="Arial" w:hint="eastAsia"/>
          <w:sz w:val="28"/>
          <w:szCs w:val="28"/>
        </w:rPr>
        <w:t>規之高度關注物質發展情形，並依據歐盟</w:t>
      </w:r>
      <w:r w:rsidRPr="00AD79B4">
        <w:rPr>
          <w:rFonts w:ascii="Arial" w:eastAsia="標楷體" w:hAnsi="Arial" w:cs="Arial" w:hint="eastAsia"/>
          <w:sz w:val="28"/>
          <w:szCs w:val="28"/>
        </w:rPr>
        <w:t>REACH</w:t>
      </w:r>
      <w:r w:rsidRPr="00AD79B4">
        <w:rPr>
          <w:rFonts w:ascii="Arial" w:eastAsia="標楷體" w:hAnsi="Arial" w:cs="Arial" w:hint="eastAsia"/>
          <w:sz w:val="28"/>
          <w:szCs w:val="28"/>
        </w:rPr>
        <w:t>法規所公佈之通報時程將本產品是否有使用高度關注物質之情形進行通報</w:t>
      </w:r>
      <w:r w:rsidRPr="00AD79B4">
        <w:rPr>
          <w:rFonts w:ascii="Arial" w:eastAsia="標楷體" w:hAnsi="Arial" w:cs="Arial"/>
          <w:sz w:val="28"/>
          <w:szCs w:val="28"/>
        </w:rPr>
        <w:t>。</w:t>
      </w:r>
    </w:p>
    <w:p w:rsidR="00AD79B4" w:rsidRPr="00AD79B4" w:rsidRDefault="00AD79B4" w:rsidP="00AD79B4">
      <w:pPr>
        <w:ind w:left="-54"/>
        <w:rPr>
          <w:rFonts w:ascii="Arial" w:eastAsia="標楷體" w:hAnsi="Arial" w:cs="Arial" w:hint="eastAsia"/>
          <w:sz w:val="28"/>
          <w:szCs w:val="28"/>
        </w:rPr>
      </w:pPr>
    </w:p>
    <w:p w:rsidR="00133C0E" w:rsidRPr="00FC2AA2" w:rsidRDefault="00133C0E" w:rsidP="00133C0E">
      <w:pPr>
        <w:rPr>
          <w:rFonts w:ascii="Arial" w:eastAsia="標楷體" w:hAnsi="Arial" w:cs="Arial"/>
          <w:sz w:val="28"/>
          <w:szCs w:val="28"/>
        </w:rPr>
      </w:pPr>
      <w:r w:rsidRPr="00FC2AA2">
        <w:rPr>
          <w:rFonts w:ascii="Arial" w:eastAsia="標楷體" w:hAnsi="Arial" w:cs="Arial" w:hint="eastAsia"/>
          <w:sz w:val="28"/>
          <w:szCs w:val="28"/>
        </w:rPr>
        <w:t>此致</w:t>
      </w:r>
      <w:r>
        <w:rPr>
          <w:rFonts w:ascii="Arial" w:eastAsia="標楷體" w:hAnsi="Arial" w:cs="Arial" w:hint="eastAsia"/>
          <w:sz w:val="28"/>
          <w:szCs w:val="28"/>
        </w:rPr>
        <w:t xml:space="preserve"> </w:t>
      </w:r>
      <w:r w:rsidR="00D21E6A">
        <w:rPr>
          <w:rFonts w:ascii="Arial" w:eastAsia="標楷體" w:hAnsi="Arial" w:cs="Arial"/>
          <w:sz w:val="28"/>
          <w:szCs w:val="28"/>
        </w:rPr>
        <w:fldChar w:fldCharType="begin">
          <w:ffData>
            <w:name w:val="Text4"/>
            <w:enabled/>
            <w:calcOnExit w:val="0"/>
            <w:textInput/>
          </w:ffData>
        </w:fldChar>
      </w:r>
      <w:bookmarkStart w:id="0" w:name="Text4"/>
      <w:r>
        <w:rPr>
          <w:rFonts w:ascii="Arial" w:eastAsia="標楷體" w:hAnsi="Arial" w:cs="Arial"/>
          <w:sz w:val="28"/>
          <w:szCs w:val="28"/>
        </w:rPr>
        <w:instrText xml:space="preserve"> </w:instrText>
      </w:r>
      <w:r>
        <w:rPr>
          <w:rFonts w:ascii="Arial" w:eastAsia="標楷體" w:hAnsi="Arial" w:cs="Arial" w:hint="eastAsia"/>
          <w:sz w:val="28"/>
          <w:szCs w:val="28"/>
        </w:rPr>
        <w:instrText>FORMTEXT</w:instrText>
      </w:r>
      <w:r>
        <w:rPr>
          <w:rFonts w:ascii="Arial" w:eastAsia="標楷體" w:hAnsi="Arial" w:cs="Arial"/>
          <w:sz w:val="28"/>
          <w:szCs w:val="28"/>
        </w:rPr>
        <w:instrText xml:space="preserve"> </w:instrText>
      </w:r>
      <w:r w:rsidR="00D21E6A">
        <w:rPr>
          <w:rFonts w:ascii="Arial" w:eastAsia="標楷體" w:hAnsi="Arial" w:cs="Arial"/>
          <w:sz w:val="28"/>
          <w:szCs w:val="28"/>
        </w:rPr>
      </w:r>
      <w:r w:rsidR="00D21E6A">
        <w:rPr>
          <w:rFonts w:ascii="Arial" w:eastAsia="標楷體" w:hAnsi="Arial" w:cs="Arial"/>
          <w:sz w:val="28"/>
          <w:szCs w:val="28"/>
        </w:rPr>
        <w:fldChar w:fldCharType="separate"/>
      </w:r>
      <w:bookmarkStart w:id="1" w:name="_GoBack"/>
      <w:bookmarkEnd w:id="1"/>
      <w:r>
        <w:rPr>
          <w:rFonts w:ascii="Arial" w:eastAsia="標楷體" w:hAnsi="Arial" w:cs="Arial"/>
          <w:noProof/>
          <w:sz w:val="28"/>
          <w:szCs w:val="28"/>
        </w:rPr>
        <w:t> </w:t>
      </w:r>
      <w:r>
        <w:rPr>
          <w:rFonts w:ascii="Arial" w:eastAsia="標楷體" w:hAnsi="Arial" w:cs="Arial" w:hint="eastAsia"/>
          <w:noProof/>
          <w:sz w:val="28"/>
          <w:szCs w:val="28"/>
        </w:rPr>
        <w:t>(</w:t>
      </w:r>
      <w:r>
        <w:rPr>
          <w:rFonts w:ascii="Arial" w:eastAsia="標楷體" w:hAnsi="Arial" w:cs="Arial" w:hint="eastAsia"/>
          <w:noProof/>
          <w:sz w:val="28"/>
          <w:szCs w:val="28"/>
        </w:rPr>
        <w:t>請填寫客戶公司全稱</w:t>
      </w:r>
      <w:r>
        <w:rPr>
          <w:rFonts w:ascii="Arial" w:eastAsia="標楷體" w:hAnsi="Arial" w:cs="Arial" w:hint="eastAsia"/>
          <w:noProof/>
          <w:sz w:val="28"/>
          <w:szCs w:val="28"/>
        </w:rPr>
        <w:t>)</w:t>
      </w:r>
      <w:r>
        <w:rPr>
          <w:rFonts w:ascii="Arial" w:eastAsia="標楷體" w:hAnsi="Arial" w:cs="Arial"/>
          <w:noProof/>
          <w:sz w:val="28"/>
          <w:szCs w:val="28"/>
        </w:rPr>
        <w:t> </w:t>
      </w:r>
      <w:r>
        <w:rPr>
          <w:rFonts w:ascii="Arial" w:eastAsia="標楷體" w:hAnsi="Arial" w:cs="Arial"/>
          <w:noProof/>
          <w:sz w:val="28"/>
          <w:szCs w:val="28"/>
        </w:rPr>
        <w:t> </w:t>
      </w:r>
      <w:r>
        <w:rPr>
          <w:rFonts w:ascii="Arial" w:eastAsia="標楷體" w:hAnsi="Arial" w:cs="Arial"/>
          <w:noProof/>
          <w:sz w:val="28"/>
          <w:szCs w:val="28"/>
        </w:rPr>
        <w:t> </w:t>
      </w:r>
      <w:r>
        <w:rPr>
          <w:rFonts w:ascii="Arial" w:eastAsia="標楷體" w:hAnsi="Arial" w:cs="Arial"/>
          <w:noProof/>
          <w:sz w:val="28"/>
          <w:szCs w:val="28"/>
        </w:rPr>
        <w:t> </w:t>
      </w:r>
      <w:r w:rsidR="00D21E6A">
        <w:rPr>
          <w:rFonts w:ascii="Arial" w:eastAsia="標楷體" w:hAnsi="Arial" w:cs="Arial"/>
          <w:sz w:val="28"/>
          <w:szCs w:val="28"/>
        </w:rPr>
        <w:fldChar w:fldCharType="end"/>
      </w:r>
      <w:bookmarkEnd w:id="0"/>
    </w:p>
    <w:p w:rsidR="00133C0E" w:rsidRDefault="00133C0E" w:rsidP="00133C0E">
      <w:pPr>
        <w:rPr>
          <w:rFonts w:ascii="Arial" w:eastAsia="標楷體" w:hAnsi="Arial" w:cs="Arial"/>
          <w:b/>
          <w:sz w:val="28"/>
          <w:szCs w:val="28"/>
        </w:rPr>
      </w:pPr>
    </w:p>
    <w:p w:rsidR="00133C0E" w:rsidRPr="00FC2AA2" w:rsidRDefault="00133C0E" w:rsidP="00133C0E">
      <w:pPr>
        <w:rPr>
          <w:rFonts w:ascii="Arial" w:eastAsia="標楷體" w:hAnsi="Arial" w:cs="Arial"/>
          <w:b/>
          <w:sz w:val="28"/>
          <w:szCs w:val="28"/>
        </w:rPr>
      </w:pPr>
      <w:r w:rsidRPr="00FC2AA2">
        <w:rPr>
          <w:rFonts w:ascii="Arial" w:eastAsia="標楷體" w:hAnsi="Arial" w:cs="Arial"/>
          <w:b/>
          <w:sz w:val="28"/>
          <w:szCs w:val="28"/>
        </w:rPr>
        <w:t>億光電子工業股份有限公司</w:t>
      </w:r>
    </w:p>
    <w:p w:rsidR="00133C0E" w:rsidRPr="00FC2AA2" w:rsidRDefault="00133C0E" w:rsidP="00133C0E">
      <w:pPr>
        <w:rPr>
          <w:rFonts w:ascii="Arial" w:eastAsia="標楷體" w:hAnsi="Arial" w:cs="Arial"/>
          <w:b/>
          <w:sz w:val="28"/>
          <w:szCs w:val="28"/>
        </w:rPr>
      </w:pPr>
      <w:r w:rsidRPr="00FC2AA2">
        <w:rPr>
          <w:rFonts w:ascii="Arial" w:eastAsia="標楷體" w:hAnsi="Arial" w:cs="Arial"/>
          <w:b/>
          <w:sz w:val="28"/>
          <w:szCs w:val="28"/>
        </w:rPr>
        <w:t>公司負責人：葉寅夫</w:t>
      </w:r>
    </w:p>
    <w:p w:rsidR="00133C0E" w:rsidRDefault="00133C0E" w:rsidP="00133C0E">
      <w:pPr>
        <w:rPr>
          <w:rFonts w:ascii="Arial" w:eastAsia="標楷體" w:hAnsi="Arial" w:cs="Arial"/>
          <w:b/>
          <w:sz w:val="28"/>
          <w:szCs w:val="28"/>
        </w:rPr>
      </w:pPr>
      <w:r w:rsidRPr="00FC2AA2">
        <w:rPr>
          <w:rFonts w:ascii="Arial" w:eastAsia="標楷體" w:hAnsi="Arial" w:cs="Arial"/>
          <w:b/>
          <w:sz w:val="28"/>
          <w:szCs w:val="28"/>
        </w:rPr>
        <w:t>日期：</w:t>
      </w:r>
      <w:r w:rsidRPr="00FC2AA2">
        <w:rPr>
          <w:rFonts w:ascii="Arial" w:eastAsia="標楷體" w:hAnsi="Arial" w:cs="Arial" w:hint="eastAsia"/>
          <w:b/>
          <w:sz w:val="28"/>
          <w:szCs w:val="28"/>
        </w:rPr>
        <w:t>西元</w:t>
      </w:r>
      <w:r w:rsidR="00D21E6A" w:rsidRPr="00FC2AA2">
        <w:rPr>
          <w:rFonts w:ascii="Arial" w:eastAsia="標楷體" w:hAnsi="Arial" w:cs="Arial"/>
          <w:b/>
          <w:sz w:val="28"/>
          <w:szCs w:val="28"/>
        </w:rPr>
        <w:fldChar w:fldCharType="begin">
          <w:ffData>
            <w:name w:val="Text1"/>
            <w:enabled/>
            <w:calcOnExit w:val="0"/>
            <w:textInput/>
          </w:ffData>
        </w:fldChar>
      </w:r>
      <w:bookmarkStart w:id="2" w:name="Text1"/>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2"/>
      <w:r w:rsidRPr="00FC2AA2">
        <w:rPr>
          <w:rFonts w:ascii="Arial" w:eastAsia="標楷體" w:hAnsi="Arial" w:cs="Arial" w:hint="eastAsia"/>
          <w:b/>
          <w:sz w:val="28"/>
          <w:szCs w:val="28"/>
        </w:rPr>
        <w:t>年</w:t>
      </w:r>
      <w:r w:rsidR="00D21E6A" w:rsidRPr="00FC2AA2">
        <w:rPr>
          <w:rFonts w:ascii="Arial" w:eastAsia="標楷體" w:hAnsi="Arial" w:cs="Arial"/>
          <w:b/>
          <w:sz w:val="28"/>
          <w:szCs w:val="28"/>
        </w:rPr>
        <w:fldChar w:fldCharType="begin">
          <w:ffData>
            <w:name w:val="Text2"/>
            <w:enabled/>
            <w:calcOnExit w:val="0"/>
            <w:textInput/>
          </w:ffData>
        </w:fldChar>
      </w:r>
      <w:bookmarkStart w:id="3" w:name="Text2"/>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3"/>
      <w:r w:rsidRPr="00FC2AA2">
        <w:rPr>
          <w:rFonts w:ascii="Arial" w:eastAsia="標楷體" w:hAnsi="Arial" w:cs="Arial" w:hint="eastAsia"/>
          <w:b/>
          <w:sz w:val="28"/>
          <w:szCs w:val="28"/>
        </w:rPr>
        <w:t>月</w:t>
      </w:r>
      <w:r w:rsidR="00D21E6A" w:rsidRPr="00FC2AA2">
        <w:rPr>
          <w:rFonts w:ascii="Arial" w:eastAsia="標楷體" w:hAnsi="Arial" w:cs="Arial"/>
          <w:b/>
          <w:sz w:val="28"/>
          <w:szCs w:val="28"/>
        </w:rPr>
        <w:fldChar w:fldCharType="begin">
          <w:ffData>
            <w:name w:val="Text3"/>
            <w:enabled/>
            <w:calcOnExit w:val="0"/>
            <w:textInput/>
          </w:ffData>
        </w:fldChar>
      </w:r>
      <w:bookmarkStart w:id="4" w:name="Text3"/>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4"/>
      <w:r w:rsidRPr="00FC2AA2">
        <w:rPr>
          <w:rFonts w:ascii="Arial" w:eastAsia="標楷體" w:hAnsi="Arial" w:cs="Arial" w:hint="eastAsia"/>
          <w:b/>
          <w:sz w:val="28"/>
          <w:szCs w:val="28"/>
        </w:rPr>
        <w:t>日</w:t>
      </w:r>
    </w:p>
    <w:p w:rsidR="00BA6603" w:rsidRPr="00FC2AA2" w:rsidRDefault="00BA6603" w:rsidP="00133C0E">
      <w:pPr>
        <w:rPr>
          <w:rFonts w:ascii="Arial" w:eastAsia="標楷體" w:hAnsi="Arial" w:cs="Arial" w:hint="eastAsia"/>
          <w:sz w:val="28"/>
          <w:szCs w:val="28"/>
        </w:rPr>
      </w:pPr>
    </w:p>
    <w:p w:rsidR="00133C0E" w:rsidRPr="00BA6603" w:rsidRDefault="00133C0E" w:rsidP="00133C0E">
      <w:pPr>
        <w:rPr>
          <w:rFonts w:ascii="Arial" w:eastAsia="標楷體" w:hAnsi="Arial" w:cs="Arial"/>
          <w:b/>
          <w:sz w:val="32"/>
          <w:szCs w:val="32"/>
        </w:rPr>
      </w:pPr>
      <w:r w:rsidRPr="00BA6603">
        <w:rPr>
          <w:rFonts w:ascii="Arial" w:eastAsia="標楷體" w:hAnsi="Arial" w:cs="Arial"/>
          <w:b/>
          <w:sz w:val="32"/>
          <w:szCs w:val="32"/>
        </w:rPr>
        <w:lastRenderedPageBreak/>
        <w:t>附表一</w:t>
      </w:r>
      <w:r w:rsidRPr="00BA6603">
        <w:rPr>
          <w:rFonts w:ascii="Arial" w:eastAsia="標楷體" w:hAnsi="Arial" w:cs="Arial"/>
          <w:b/>
          <w:sz w:val="32"/>
          <w:szCs w:val="32"/>
        </w:rPr>
        <w:t xml:space="preserve"> </w:t>
      </w:r>
      <w:r w:rsidR="0052109E">
        <w:rPr>
          <w:rFonts w:ascii="Arial" w:eastAsia="標楷體" w:hAnsi="Arial" w:cs="Arial" w:hint="eastAsia"/>
          <w:b/>
          <w:sz w:val="32"/>
          <w:szCs w:val="32"/>
        </w:rPr>
        <w:t>億光銷售產品品名</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88"/>
        <w:gridCol w:w="2880"/>
        <w:gridCol w:w="3060"/>
      </w:tblGrid>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5"/>
                  <w:enabled/>
                  <w:calcOnExit w:val="0"/>
                  <w:textInput/>
                </w:ffData>
              </w:fldChar>
            </w:r>
            <w:bookmarkStart w:id="5" w:name="Text5"/>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5"/>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7"/>
                  <w:enabled/>
                  <w:calcOnExit w:val="0"/>
                  <w:textInput/>
                </w:ffData>
              </w:fldChar>
            </w:r>
            <w:bookmarkStart w:id="6" w:name="Text7"/>
            <w:r w:rsidR="00133C0E" w:rsidRPr="004B4FA4">
              <w:rPr>
                <w:rFonts w:ascii="Arial" w:eastAsia="標楷體" w:hAnsi="Arial" w:cs="Arial"/>
                <w:color w:val="000000"/>
                <w:kern w:val="0"/>
                <w:sz w:val="20"/>
                <w:szCs w:val="20"/>
              </w:rPr>
              <w:instrText xml:space="preserve"> FORMTEXT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6"/>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9"/>
                  <w:enabled/>
                  <w:calcOnExit w:val="0"/>
                  <w:textInput/>
                </w:ffData>
              </w:fldChar>
            </w:r>
            <w:bookmarkStart w:id="7" w:name="Text9"/>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7"/>
          </w:p>
        </w:tc>
      </w:tr>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6"/>
                  <w:enabled/>
                  <w:calcOnExit w:val="0"/>
                  <w:textInput/>
                </w:ffData>
              </w:fldChar>
            </w:r>
            <w:bookmarkStart w:id="8" w:name="Text6"/>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8"/>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8"/>
                  <w:enabled/>
                  <w:calcOnExit w:val="0"/>
                  <w:textInput/>
                </w:ffData>
              </w:fldChar>
            </w:r>
            <w:bookmarkStart w:id="9" w:name="Text8"/>
            <w:r w:rsidR="00133C0E" w:rsidRPr="004B4FA4">
              <w:rPr>
                <w:rFonts w:ascii="Arial" w:eastAsia="標楷體" w:hAnsi="Arial" w:cs="Arial"/>
                <w:color w:val="000000"/>
                <w:kern w:val="0"/>
                <w:sz w:val="20"/>
                <w:szCs w:val="20"/>
              </w:rPr>
              <w:instrText xml:space="preserve"> </w:instrText>
            </w:r>
            <w:r w:rsidR="00133C0E" w:rsidRPr="004B4FA4">
              <w:rPr>
                <w:rFonts w:ascii="Arial" w:eastAsia="標楷體" w:hAnsi="Arial" w:cs="Arial" w:hint="eastAsia"/>
                <w:color w:val="000000"/>
                <w:kern w:val="0"/>
                <w:sz w:val="20"/>
                <w:szCs w:val="20"/>
              </w:rPr>
              <w:instrText>FORMTEXT</w:instrText>
            </w:r>
            <w:r w:rsidR="00133C0E" w:rsidRPr="004B4FA4">
              <w:rPr>
                <w:rFonts w:ascii="Arial" w:eastAsia="標楷體" w:hAnsi="Arial" w:cs="Arial"/>
                <w:color w:val="000000"/>
                <w:kern w:val="0"/>
                <w:sz w:val="20"/>
                <w:szCs w:val="20"/>
              </w:rPr>
              <w:instrText xml:space="preserve">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9"/>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10"/>
                  <w:enabled/>
                  <w:calcOnExit w:val="0"/>
                  <w:textInput/>
                </w:ffData>
              </w:fldChar>
            </w:r>
            <w:bookmarkStart w:id="10" w:name="Text10"/>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0"/>
          </w:p>
        </w:tc>
      </w:tr>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11"/>
                  <w:enabled/>
                  <w:calcOnExit w:val="0"/>
                  <w:textInput/>
                </w:ffData>
              </w:fldChar>
            </w:r>
            <w:bookmarkStart w:id="11" w:name="Text11"/>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1"/>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12"/>
                  <w:enabled/>
                  <w:calcOnExit w:val="0"/>
                  <w:textInput/>
                </w:ffData>
              </w:fldChar>
            </w:r>
            <w:bookmarkStart w:id="12" w:name="Text12"/>
            <w:r w:rsidR="00133C0E" w:rsidRPr="004B4FA4">
              <w:rPr>
                <w:rFonts w:ascii="Arial" w:eastAsia="標楷體" w:hAnsi="Arial" w:cs="Arial"/>
                <w:color w:val="000000"/>
                <w:kern w:val="0"/>
                <w:sz w:val="20"/>
                <w:szCs w:val="20"/>
              </w:rPr>
              <w:instrText xml:space="preserve"> FORMTEXT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12"/>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13"/>
                  <w:enabled/>
                  <w:calcOnExit w:val="0"/>
                  <w:textInput/>
                </w:ffData>
              </w:fldChar>
            </w:r>
            <w:bookmarkStart w:id="13" w:name="Text13"/>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3"/>
          </w:p>
        </w:tc>
      </w:tr>
    </w:tbl>
    <w:p w:rsidR="00133C0E" w:rsidRDefault="00133C0E" w:rsidP="00971E58"/>
    <w:p w:rsidR="00242DE6" w:rsidRPr="00BA6603" w:rsidRDefault="00242DE6" w:rsidP="00570C97">
      <w:pPr>
        <w:rPr>
          <w:rFonts w:ascii="Arial" w:eastAsia="標楷體" w:hAnsi="Arial" w:cs="Arial"/>
          <w:b/>
          <w:sz w:val="32"/>
          <w:szCs w:val="32"/>
        </w:rPr>
      </w:pPr>
      <w:r w:rsidRPr="00BA6603">
        <w:rPr>
          <w:rFonts w:ascii="Arial" w:eastAsia="標楷體" w:hAnsi="Arial" w:cs="Arial"/>
          <w:b/>
          <w:sz w:val="32"/>
          <w:szCs w:val="32"/>
        </w:rPr>
        <w:t>附表</w:t>
      </w:r>
      <w:r w:rsidRPr="00BA6603">
        <w:rPr>
          <w:rFonts w:ascii="Arial" w:eastAsia="標楷體" w:hAnsi="Arial" w:cs="Arial" w:hint="eastAsia"/>
          <w:b/>
          <w:sz w:val="32"/>
          <w:szCs w:val="32"/>
        </w:rPr>
        <w:t>二</w:t>
      </w:r>
      <w:r w:rsidRPr="00BA6603">
        <w:rPr>
          <w:rFonts w:ascii="Arial" w:eastAsia="標楷體" w:hAnsi="Arial" w:cs="Arial"/>
          <w:b/>
          <w:sz w:val="32"/>
          <w:szCs w:val="32"/>
        </w:rPr>
        <w:t xml:space="preserve"> </w:t>
      </w:r>
    </w:p>
    <w:p w:rsidR="00242DE6" w:rsidRPr="00242DE6" w:rsidRDefault="00242DE6" w:rsidP="00242DE6">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smartTag w:uri="urn:schemas-microsoft-com:office:smarttags" w:element="chsdate">
              <w:smartTagPr>
                <w:attr w:name="Year" w:val="120"/>
                <w:attr w:name="Month" w:val="12"/>
                <w:attr w:name="Day" w:val="7"/>
                <w:attr w:name="IsLunarDate" w:val="False"/>
                <w:attr w:name="IsROCDate" w:val="False"/>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215-481-4  </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287-476-5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Bis(tributyltin)oxide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427-700-2 </w:t>
            </w:r>
          </w:p>
        </w:tc>
      </w:tr>
    </w:tbl>
    <w:p w:rsidR="00242DE6" w:rsidRPr="00570C97" w:rsidRDefault="00242DE6" w:rsidP="00242DE6">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201-553-2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smartTag w:uri="urn:schemas-microsoft-com:office:smarttags" w:element="chsdate">
              <w:smartTagPr>
                <w:attr w:name="Year" w:val="1979"/>
                <w:attr w:name="Month" w:val="6"/>
                <w:attr w:name="Day" w:val="1"/>
                <w:attr w:name="IsLunarDate" w:val="False"/>
                <w:attr w:name="IsROCDate" w:val="False"/>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65996-93-2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242DE6" w:rsidRDefault="00242DE6"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6"/>
                <w:attr w:name="Month" w:val="1"/>
                <w:attr w:name="Year" w:val="1979"/>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233-139-2 /</w:t>
            </w:r>
            <w:r w:rsidRPr="004F2E7A">
              <w:rPr>
                <w:rFonts w:ascii="微軟正黑體" w:eastAsia="微軟正黑體" w:hAnsi="微軟正黑體" w:cs="Arial"/>
                <w:sz w:val="20"/>
                <w:szCs w:val="20"/>
              </w:rPr>
              <w:br/>
              <w:t xml:space="preserve"> 234-343-4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IsROCDate" w:val="False"/>
                <w:attr w:name="IsLunarDate" w:val="False"/>
                <w:attr w:name="Day" w:val="3"/>
                <w:attr w:name="Month" w:val="4"/>
                <w:attr w:name="Year" w:val="2179"/>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3"/>
                <w:attr w:name="Month" w:val="11"/>
                <w:attr w:name="Year" w:val="7775"/>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5"/>
                <w:attr w:name="Month" w:val="9"/>
                <w:attr w:name="Year" w:val="7789"/>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570C97" w:rsidRDefault="00570C97" w:rsidP="00242DE6">
      <w:pPr>
        <w:rPr>
          <w:rFonts w:ascii="微軟正黑體" w:eastAsia="微軟正黑體" w:hAnsi="微軟正黑體" w:cs="Arial"/>
          <w:sz w:val="20"/>
          <w:szCs w:val="20"/>
        </w:rPr>
      </w:pPr>
      <w:bookmarkStart w:id="14" w:name="OLE_LINK1"/>
      <w:bookmarkStart w:id="15" w:name="OLE_LINK2"/>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4"/>
      <w:bookmarkEnd w:id="15"/>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IsROCDate" w:val="False"/>
                <w:attr w:name="IsLunarDate" w:val="False"/>
                <w:attr w:name="Day" w:val="6"/>
                <w:attr w:name="Month" w:val="5"/>
                <w:attr w:name="Year" w:val="141"/>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442487"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t>重鉻酸 Dichromic acid</w:t>
            </w:r>
            <w:r w:rsidRPr="004F2E7A">
              <w:rPr>
                <w:rFonts w:ascii="微軟正黑體" w:eastAsia="微軟正黑體" w:hAnsi="微軟正黑體" w:cs="Arial"/>
                <w:sz w:val="20"/>
                <w:szCs w:val="20"/>
              </w:rPr>
              <w:br/>
              <w:t xml:space="preserve">鉻酸及重鉻酸的寡聚體    </w:t>
            </w:r>
          </w:p>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242DE6" w:rsidRPr="004F2E7A" w:rsidRDefault="00242DE6" w:rsidP="00242DE6">
      <w:pPr>
        <w:rPr>
          <w:rFonts w:ascii="微軟正黑體" w:eastAsia="微軟正黑體" w:hAnsi="微軟正黑體" w:cs="Arial"/>
          <w:b/>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smartTag w:uri="urn:schemas-microsoft-com:office:smarttags" w:element="chsdate">
              <w:smartTagPr>
                <w:attr w:name="IsROCDate" w:val="False"/>
                <w:attr w:name="IsLunarDate" w:val="False"/>
                <w:attr w:name="Day" w:val="2"/>
                <w:attr w:name="Month" w:val="6"/>
                <w:attr w:name="Year" w:val="7789"/>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IsROCDate" w:val="False"/>
                <w:attr w:name="IsLunarDate" w:val="False"/>
                <w:attr w:name="Day" w:val="2"/>
                <w:attr w:name="Month" w:val="1"/>
                <w:attr w:name="Year" w:val="302"/>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242DE6" w:rsidRPr="004F2E7A" w:rsidRDefault="00242DE6"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56</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2"/>
                <w:attr w:name="Month" w:val="6"/>
                <w:attr w:name="Year" w:val="107"/>
              </w:smartTagPr>
              <w:r w:rsidRPr="004F2E7A">
                <w:rPr>
                  <w:rFonts w:ascii="微軟正黑體" w:eastAsia="微軟正黑體" w:hAnsi="微軟正黑體" w:cs="Arial"/>
                  <w:sz w:val="20"/>
                  <w:szCs w:val="20"/>
                </w:rPr>
                <w:t>107-06-2</w:t>
              </w:r>
            </w:smartTag>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58</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TCSC" w:val="0"/>
                <w:attr w:name="NumberType" w:val="1"/>
                <w:attr w:name="Negative" w:val="False"/>
                <w:attr w:name="HasSpace" w:val="False"/>
                <w:attr w:name="SourceValue" w:val="2"/>
                <w:attr w:name="UnitName" w:val="’"/>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TCSC" w:val="0"/>
                <w:attr w:name="NumberType" w:val="1"/>
                <w:attr w:name="Negative" w:val="False"/>
                <w:attr w:name="HasSpace" w:val="False"/>
                <w:attr w:name="SourceValue" w:val="4"/>
                <w:attr w:name="UnitName" w:val="’"/>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8"/>
                <w:attr w:name="Month" w:val="9"/>
                <w:attr w:name="Year" w:val="1977"/>
              </w:smartTagPr>
              <w:r w:rsidRPr="004F2E7A">
                <w:rPr>
                  <w:rFonts w:ascii="微軟正黑體" w:eastAsia="微軟正黑體" w:hAnsi="微軟正黑體" w:cs="Arial"/>
                  <w:sz w:val="20"/>
                  <w:szCs w:val="20"/>
                </w:rPr>
                <w:t>77-09-8</w:t>
              </w:r>
            </w:smartTag>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4"/>
                <w:attr w:name="Year" w:val="201"/>
              </w:smartTagPr>
              <w:r w:rsidRPr="004F2E7A">
                <w:rPr>
                  <w:rFonts w:ascii="微軟正黑體" w:eastAsia="微軟正黑體" w:hAnsi="微軟正黑體" w:cs="Arial"/>
                  <w:sz w:val="20"/>
                  <w:szCs w:val="20"/>
                </w:rPr>
                <w:t>201-004-7</w:t>
              </w:r>
            </w:smartTag>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F2E7A" w:rsidTr="008818EC">
        <w:trPr>
          <w:trHeight w:val="270"/>
        </w:trPr>
        <w:tc>
          <w:tcPr>
            <w:tcW w:w="57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72</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1,2-bis(2-methoxyethoxy)ethane (TEGDME;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112-49-2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73</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74</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75</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smartTag w:uri="urn:schemas-microsoft-com:office:smarttags" w:element="chsdate">
              <w:smartTagPr>
                <w:attr w:name="Year" w:val="1975"/>
                <w:attr w:name="Month" w:val="12"/>
                <w:attr w:name="Day" w:val="7"/>
                <w:attr w:name="IsLunarDate" w:val="False"/>
                <w:attr w:name="IsROCDate" w:val="False"/>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76</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77</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78</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79</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80</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81</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ylidene]dimethylammonium chloride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lastRenderedPageBreak/>
              <w:t>(C.I. Basic Violet 3)</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548-62-9</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82</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(dimethylamino)phenyl]methylene]cyclohexa-2,5-</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2580-56-5</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83</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84</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570C97" w:rsidRDefault="00570C97"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270"/>
        </w:trPr>
        <w:tc>
          <w:tcPr>
            <w:tcW w:w="57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Year" w:val="376"/>
                <w:attr w:name="Month" w:val="6"/>
                <w:attr w:name="Day" w:val="7"/>
                <w:attr w:name="IsLunarDate" w:val="False"/>
                <w:attr w:name="IsROCDate" w:val="False"/>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分支或線性的壬基酚，含有線性或分支、共價綁定苯酚的9個碳烷基鏈的物質，包括UVCB物質以及任何含有獨立或組合的界定明確的同分異構體的物質</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lastRenderedPageBreak/>
              <w:t>4-Nonylphenol, branched and linear - substances with a linear and/or branched alkyl chain with a carbon number of 9 covalently bound in position 4 to phenol, covering also UVCB- and well-defined substances which include any of the individual isomers or a combination thereof</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242DE6" w:rsidRPr="002110DC" w:rsidRDefault="00242DE6" w:rsidP="008818EC">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Year" w:val="238"/>
                <w:attr w:name="Month" w:val="9"/>
                <w:attr w:name="Day" w:val="9"/>
                <w:attr w:name="IsLunarDate" w:val="False"/>
                <w:attr w:name="IsROCDate" w:val="False"/>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242DE6" w:rsidRDefault="00242DE6" w:rsidP="00242DE6">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480"/>
        </w:trPr>
        <w:tc>
          <w:tcPr>
            <w:tcW w:w="570" w:type="dxa"/>
            <w:shd w:val="clear" w:color="auto" w:fill="FFFFFF"/>
            <w:noWrap/>
            <w:vAlign w:val="center"/>
          </w:tcPr>
          <w:p w:rsidR="00242DE6" w:rsidRDefault="00242DE6" w:rsidP="008818EC">
            <w:pPr>
              <w:jc w:val="center"/>
              <w:rPr>
                <w:rFonts w:ascii="微軟正黑體" w:eastAsia="微軟正黑體" w:hAnsi="微軟正黑體"/>
                <w:color w:val="000000"/>
                <w:sz w:val="20"/>
                <w:szCs w:val="20"/>
              </w:rPr>
            </w:pPr>
          </w:p>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242DE6" w:rsidRPr="002110DC"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2"/>
                <w:attr w:name="Month" w:val="12"/>
                <w:attr w:name="Year" w:val="1968"/>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9"/>
                <w:attr w:name="Month" w:val="6"/>
                <w:attr w:name="Year" w:val="9011"/>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242DE6" w:rsidRDefault="00242DE6" w:rsidP="00242DE6">
      <w:pPr>
        <w:rPr>
          <w:rFonts w:ascii="微軟正黑體" w:eastAsia="微軟正黑體" w:hAnsi="微軟正黑體" w:hint="eastAsia"/>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7"/>
                <w:attr w:name="Month" w:val="8"/>
                <w:attr w:name="Year" w:val="2229"/>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Tetralead trioxide sulphate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12202-17-4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Furan</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110-00-9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IsROCDate" w:val="False"/>
                <w:attr w:name="IsLunarDate" w:val="False"/>
                <w:attr w:name="Day" w:val="2"/>
                <w:attr w:name="Month" w:val="4"/>
                <w:attr w:name="Year" w:val="3860"/>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3"/>
                <w:attr w:name="Month" w:val="9"/>
                <w:attr w:name="Year" w:val="1960"/>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A45071" w:rsidRDefault="00A45071" w:rsidP="00971E58"/>
    <w:p w:rsidR="005A1BF4" w:rsidRDefault="005A1BF4" w:rsidP="005A1BF4">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818EC" w:rsidRPr="004455E1" w:rsidTr="00A4699E">
        <w:trPr>
          <w:trHeight w:val="270"/>
        </w:trPr>
        <w:tc>
          <w:tcPr>
            <w:tcW w:w="570"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18EC" w:rsidRPr="004455E1" w:rsidTr="00A4699E">
        <w:trPr>
          <w:trHeight w:val="450"/>
        </w:trPr>
        <w:tc>
          <w:tcPr>
            <w:tcW w:w="570" w:type="dxa"/>
            <w:shd w:val="clear" w:color="auto" w:fill="FFFFFF"/>
            <w:noWrap/>
            <w:vAlign w:val="center"/>
          </w:tcPr>
          <w:p w:rsidR="008818EC" w:rsidRPr="004455E1" w:rsidRDefault="008818EC"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8818EC" w:rsidRPr="004455E1" w:rsidRDefault="007B51C1" w:rsidP="003D0FF3">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8818EC" w:rsidRPr="004455E1" w:rsidTr="00A4699E">
        <w:trPr>
          <w:trHeight w:val="450"/>
        </w:trPr>
        <w:tc>
          <w:tcPr>
            <w:tcW w:w="570" w:type="dxa"/>
            <w:shd w:val="clear" w:color="auto" w:fill="FFFFFF"/>
            <w:noWrap/>
            <w:vAlign w:val="center"/>
          </w:tcPr>
          <w:p w:rsidR="008818EC" w:rsidRPr="004455E1" w:rsidRDefault="008818EC"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140</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8818EC" w:rsidRDefault="007B51C1" w:rsidP="003D0FF3">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7B51C1"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8818EC" w:rsidRDefault="00A4699E"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A4699E"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8818EC" w:rsidRPr="002110DC"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sidR="001D6D27">
              <w:rPr>
                <w:rFonts w:ascii="微軟正黑體" w:eastAsia="微軟正黑體" w:hAnsi="微軟正黑體" w:cs="Arial" w:hint="eastAsia"/>
                <w:color w:val="333333"/>
                <w:sz w:val="20"/>
                <w:szCs w:val="20"/>
              </w:rPr>
              <w:t>.</w:t>
            </w:r>
          </w:p>
        </w:tc>
        <w:tc>
          <w:tcPr>
            <w:tcW w:w="2081" w:type="dxa"/>
            <w:shd w:val="clear" w:color="auto" w:fill="FFFFFF"/>
            <w:vAlign w:val="center"/>
          </w:tcPr>
          <w:p w:rsidR="008818EC" w:rsidRDefault="00950E0A" w:rsidP="00EF08AD">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8818EC" w:rsidRDefault="00950E0A" w:rsidP="00EF08AD">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5A1BF4" w:rsidRPr="00570C97" w:rsidRDefault="005A1BF4" w:rsidP="005A1BF4">
      <w:pPr>
        <w:rPr>
          <w:rFonts w:ascii="微軟正黑體" w:eastAsia="微軟正黑體" w:hAnsi="微軟正黑體" w:cs="Arial"/>
          <w:b/>
          <w:sz w:val="20"/>
          <w:szCs w:val="20"/>
        </w:rPr>
      </w:pPr>
    </w:p>
    <w:p w:rsidR="00C86F0E" w:rsidRDefault="00C86F0E" w:rsidP="00C86F0E">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86F0E" w:rsidRPr="004455E1" w:rsidTr="00CB34A9">
        <w:trPr>
          <w:trHeight w:val="270"/>
        </w:trPr>
        <w:tc>
          <w:tcPr>
            <w:tcW w:w="570"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86F0E" w:rsidRPr="004455E1" w:rsidTr="00CB34A9">
        <w:trPr>
          <w:trHeight w:val="450"/>
        </w:trPr>
        <w:tc>
          <w:tcPr>
            <w:tcW w:w="570" w:type="dxa"/>
            <w:shd w:val="clear" w:color="auto" w:fill="FFFFFF"/>
            <w:noWrap/>
            <w:vAlign w:val="center"/>
          </w:tcPr>
          <w:p w:rsidR="00C86F0E" w:rsidRPr="004455E1" w:rsidRDefault="00C86F0E" w:rsidP="00CB34A9">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CB34A9" w:rsidRPr="00A45071"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C86F0E" w:rsidRPr="004455E1"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C86F0E" w:rsidRPr="004455E1"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C86F0E" w:rsidRPr="004455E1" w:rsidTr="00CB34A9">
        <w:trPr>
          <w:trHeight w:val="450"/>
        </w:trPr>
        <w:tc>
          <w:tcPr>
            <w:tcW w:w="570" w:type="dxa"/>
            <w:shd w:val="clear" w:color="auto" w:fill="FFFFFF"/>
            <w:noWrap/>
            <w:vAlign w:val="center"/>
          </w:tcPr>
          <w:p w:rsidR="00C86F0E" w:rsidRPr="004455E1" w:rsidRDefault="00C86F0E" w:rsidP="00CB34A9">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CB34A9" w:rsidRDefault="00CB34A9" w:rsidP="00CB34A9">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C86F0E" w:rsidRPr="00950E0A" w:rsidRDefault="00CB34A9" w:rsidP="00CB34A9">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C86F0E" w:rsidRPr="004455E1"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C86F0E" w:rsidRPr="004455E1"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C86F0E" w:rsidRPr="004455E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CB34A9" w:rsidRDefault="00CB34A9" w:rsidP="00CB34A9">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C86F0E" w:rsidRPr="00950E0A" w:rsidRDefault="00CB34A9" w:rsidP="00CB34A9">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C86F0E"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C86F0E" w:rsidRDefault="00CB34A9" w:rsidP="000419FA">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C86F0E" w:rsidRPr="004455E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CB34A9"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149</w:t>
            </w:r>
          </w:p>
        </w:tc>
        <w:tc>
          <w:tcPr>
            <w:tcW w:w="5837" w:type="dxa"/>
            <w:shd w:val="clear" w:color="auto" w:fill="FFFFFF"/>
            <w:vAlign w:val="center"/>
          </w:tcPr>
          <w:p w:rsidR="00CB34A9" w:rsidRPr="00A45071"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亞乙基硫脲</w:t>
            </w:r>
            <w:r w:rsidR="00C86F0E">
              <w:rPr>
                <w:rFonts w:ascii="微軟正黑體" w:eastAsia="微軟正黑體" w:hAnsi="微軟正黑體" w:cs="Arial" w:hint="eastAsia"/>
                <w:color w:val="333333"/>
                <w:sz w:val="20"/>
                <w:szCs w:val="20"/>
              </w:rPr>
              <w:t xml:space="preserve"> </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CB34A9" w:rsidRDefault="00E63243"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C86F0E" w:rsidRPr="002110DC"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151</w:t>
            </w:r>
          </w:p>
        </w:tc>
        <w:tc>
          <w:tcPr>
            <w:tcW w:w="5837" w:type="dxa"/>
            <w:shd w:val="clear" w:color="auto" w:fill="FFFFFF"/>
            <w:vAlign w:val="center"/>
          </w:tcPr>
          <w:p w:rsidR="00E63243" w:rsidRPr="00A45071"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C86F0E" w:rsidRDefault="00FB599E"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C86F0E" w:rsidRDefault="00FB599E"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5A1BF4" w:rsidRDefault="005A1BF4" w:rsidP="00971E58"/>
    <w:p w:rsidR="003E4924" w:rsidRDefault="003E4924" w:rsidP="00971E58">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3554E" w:rsidRPr="004455E1" w:rsidTr="002D6312">
        <w:trPr>
          <w:trHeight w:val="270"/>
        </w:trPr>
        <w:tc>
          <w:tcPr>
            <w:tcW w:w="570"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3554E" w:rsidRPr="004455E1" w:rsidTr="002D6312">
        <w:trPr>
          <w:trHeight w:val="450"/>
        </w:trPr>
        <w:tc>
          <w:tcPr>
            <w:tcW w:w="570" w:type="dxa"/>
            <w:shd w:val="clear" w:color="auto" w:fill="FFFFFF"/>
            <w:noWrap/>
            <w:vAlign w:val="center"/>
          </w:tcPr>
          <w:p w:rsidR="0023554E" w:rsidRPr="004455E1" w:rsidRDefault="0023554E"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23554E" w:rsidRDefault="00956BEF"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w:t>
            </w:r>
            <w:r w:rsidR="00D07A8D">
              <w:rPr>
                <w:rFonts w:ascii="微軟正黑體" w:eastAsia="微軟正黑體" w:hAnsi="微軟正黑體" w:cs="Arial" w:hint="eastAsia"/>
                <w:color w:val="333333"/>
                <w:sz w:val="20"/>
                <w:szCs w:val="20"/>
              </w:rPr>
              <w:t>鎘</w:t>
            </w:r>
          </w:p>
          <w:p w:rsidR="00D07A8D" w:rsidRPr="00950E0A" w:rsidRDefault="00D07A8D" w:rsidP="00D07A8D">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23554E" w:rsidRPr="004455E1" w:rsidRDefault="008F343E" w:rsidP="00A90EBC">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23554E" w:rsidRPr="004455E1" w:rsidRDefault="00D514DA"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23554E" w:rsidRPr="004455E1" w:rsidTr="002D6312">
        <w:trPr>
          <w:trHeight w:val="450"/>
        </w:trPr>
        <w:tc>
          <w:tcPr>
            <w:tcW w:w="570" w:type="dxa"/>
            <w:shd w:val="clear" w:color="auto" w:fill="FFFFFF"/>
            <w:noWrap/>
            <w:vAlign w:val="center"/>
          </w:tcPr>
          <w:p w:rsidR="0023554E" w:rsidRPr="004455E1" w:rsidRDefault="0023554E"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23554E" w:rsidRDefault="00C84840"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C84840" w:rsidRPr="00C84840" w:rsidRDefault="00C84840"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23554E" w:rsidRPr="004455E1"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23554E" w:rsidRPr="004455E1" w:rsidRDefault="00D514DA"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23554E" w:rsidTr="002D6312">
        <w:trPr>
          <w:trHeight w:val="450"/>
        </w:trPr>
        <w:tc>
          <w:tcPr>
            <w:tcW w:w="570" w:type="dxa"/>
            <w:shd w:val="clear" w:color="auto" w:fill="FFFFFF"/>
            <w:noWrap/>
            <w:vAlign w:val="center"/>
          </w:tcPr>
          <w:p w:rsidR="0023554E" w:rsidRDefault="0023554E"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23554E" w:rsidRDefault="00735689"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735689" w:rsidRPr="00950E0A" w:rsidRDefault="00735689"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23554E"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23554E" w:rsidRDefault="00D514DA" w:rsidP="00A90EBC">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23554E" w:rsidTr="002D6312">
        <w:trPr>
          <w:trHeight w:val="450"/>
        </w:trPr>
        <w:tc>
          <w:tcPr>
            <w:tcW w:w="570" w:type="dxa"/>
            <w:shd w:val="clear" w:color="auto" w:fill="FFFFFF"/>
            <w:noWrap/>
            <w:vAlign w:val="center"/>
          </w:tcPr>
          <w:p w:rsidR="0023554E" w:rsidRDefault="0023554E"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23554E" w:rsidRDefault="00FD1FCF"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FD1FCF" w:rsidRPr="00950E0A" w:rsidRDefault="00FE4695"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23554E"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23554E" w:rsidRDefault="00D514DA"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514DA" w:rsidRDefault="00221A92"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3E4924" w:rsidRDefault="003E4924" w:rsidP="00971E58"/>
    <w:p w:rsidR="002D6312" w:rsidRDefault="002D6312" w:rsidP="002D6312">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D6312" w:rsidRPr="004455E1" w:rsidTr="002D6312">
        <w:trPr>
          <w:trHeight w:val="270"/>
        </w:trPr>
        <w:tc>
          <w:tcPr>
            <w:tcW w:w="570"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D6312" w:rsidRPr="004455E1" w:rsidTr="002D6312">
        <w:trPr>
          <w:trHeight w:val="450"/>
        </w:trPr>
        <w:tc>
          <w:tcPr>
            <w:tcW w:w="570" w:type="dxa"/>
            <w:shd w:val="clear" w:color="auto" w:fill="FFFFFF"/>
            <w:noWrap/>
            <w:vAlign w:val="center"/>
          </w:tcPr>
          <w:p w:rsidR="002D6312" w:rsidRPr="004455E1" w:rsidRDefault="00FE5678"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2D6312" w:rsidRPr="00F208D1"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FE5678" w:rsidRPr="00950E0A"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2D6312" w:rsidRPr="004455E1" w:rsidRDefault="00FE5678" w:rsidP="00F208D1">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2D6312" w:rsidRPr="004455E1" w:rsidRDefault="00FE5678" w:rsidP="00FE5678">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2D6312" w:rsidRPr="004455E1" w:rsidTr="00FE5678">
        <w:trPr>
          <w:trHeight w:val="601"/>
        </w:trPr>
        <w:tc>
          <w:tcPr>
            <w:tcW w:w="570" w:type="dxa"/>
            <w:shd w:val="clear" w:color="auto" w:fill="FFFFFF"/>
            <w:noWrap/>
            <w:vAlign w:val="center"/>
          </w:tcPr>
          <w:p w:rsidR="002D6312" w:rsidRPr="004455E1" w:rsidRDefault="00FE5678"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2D6312" w:rsidRPr="00F208D1"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FE5678" w:rsidRPr="00C84840"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F208D1" w:rsidRDefault="00FE5678" w:rsidP="00F208D1">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2D6312" w:rsidRPr="004455E1" w:rsidRDefault="00FE5678" w:rsidP="00F208D1">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2D6312" w:rsidRPr="004455E1" w:rsidRDefault="00FE5678" w:rsidP="00FE5678">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2D6312" w:rsidTr="002D6312">
        <w:trPr>
          <w:trHeight w:val="450"/>
        </w:trPr>
        <w:tc>
          <w:tcPr>
            <w:tcW w:w="570" w:type="dxa"/>
            <w:shd w:val="clear" w:color="auto" w:fill="FFFFFF"/>
            <w:noWrap/>
            <w:vAlign w:val="center"/>
          </w:tcPr>
          <w:p w:rsidR="002D6312"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2D6312"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2D6312" w:rsidTr="002D6312">
        <w:trPr>
          <w:trHeight w:val="450"/>
        </w:trPr>
        <w:tc>
          <w:tcPr>
            <w:tcW w:w="570" w:type="dxa"/>
            <w:shd w:val="clear" w:color="auto" w:fill="FFFFFF"/>
            <w:noWrap/>
            <w:vAlign w:val="center"/>
          </w:tcPr>
          <w:p w:rsidR="002D6312"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2D6312"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FE5678" w:rsidTr="002D6312">
        <w:trPr>
          <w:trHeight w:val="450"/>
        </w:trPr>
        <w:tc>
          <w:tcPr>
            <w:tcW w:w="570" w:type="dxa"/>
            <w:shd w:val="clear" w:color="auto" w:fill="FFFFFF"/>
            <w:noWrap/>
            <w:vAlign w:val="center"/>
          </w:tcPr>
          <w:p w:rsidR="00FE5678"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00D2188B"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FE5678"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FE5678" w:rsidRDefault="00FE5678" w:rsidP="00B160AA">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FE5678"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FE5678" w:rsidTr="002D6312">
        <w:trPr>
          <w:trHeight w:val="450"/>
        </w:trPr>
        <w:tc>
          <w:tcPr>
            <w:tcW w:w="570" w:type="dxa"/>
            <w:shd w:val="clear" w:color="auto" w:fill="FFFFFF"/>
            <w:noWrap/>
            <w:vAlign w:val="center"/>
          </w:tcPr>
          <w:p w:rsidR="00FE5678"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reaction mass of 2-ethylhexyl</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ethyl]thio]-4-octyl-7-oxo-8-oxa-3,5-dith</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FE5678"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FE5678" w:rsidRDefault="00FE5678" w:rsidP="00B160AA">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FE5678" w:rsidRDefault="00FE5678" w:rsidP="00F208D1">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2D6312" w:rsidRDefault="002D6312" w:rsidP="00971E58"/>
    <w:p w:rsidR="002D6312" w:rsidRDefault="002C7DE7" w:rsidP="00971E58">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56558E" w:rsidRPr="004455E1" w:rsidTr="0056558E">
        <w:trPr>
          <w:trHeight w:val="270"/>
        </w:trPr>
        <w:tc>
          <w:tcPr>
            <w:tcW w:w="570"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56558E" w:rsidRPr="004455E1" w:rsidTr="0056558E">
        <w:trPr>
          <w:trHeight w:val="450"/>
        </w:trPr>
        <w:tc>
          <w:tcPr>
            <w:tcW w:w="570" w:type="dxa"/>
            <w:shd w:val="clear" w:color="auto" w:fill="FFFFFF"/>
            <w:noWrap/>
            <w:vAlign w:val="center"/>
          </w:tcPr>
          <w:p w:rsidR="0056558E" w:rsidRPr="004455E1" w:rsidRDefault="0056558E" w:rsidP="0056558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56558E" w:rsidRDefault="0056558E" w:rsidP="0056558E">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56558E" w:rsidRPr="00950E0A" w:rsidRDefault="0056558E" w:rsidP="0056558E">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56558E" w:rsidRPr="00310966"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56558E" w:rsidRPr="004455E1"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56558E" w:rsidRPr="00310966"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56558E" w:rsidRPr="004455E1"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56558E" w:rsidRPr="004455E1" w:rsidTr="0056558E">
        <w:trPr>
          <w:trHeight w:val="450"/>
        </w:trPr>
        <w:tc>
          <w:tcPr>
            <w:tcW w:w="570" w:type="dxa"/>
            <w:shd w:val="clear" w:color="auto" w:fill="FFFFFF"/>
            <w:noWrap/>
            <w:vAlign w:val="center"/>
          </w:tcPr>
          <w:p w:rsidR="0056558E" w:rsidRDefault="0056558E" w:rsidP="0056558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56558E" w:rsidRDefault="00B417F8" w:rsidP="00C52F66">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B417F8" w:rsidRDefault="00B417F8" w:rsidP="00C52F66">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B417F8" w:rsidRDefault="00B417F8" w:rsidP="00C52F66">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56558E" w:rsidRDefault="00B417F8" w:rsidP="00310966">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56558E" w:rsidRDefault="00B417F8" w:rsidP="00310966">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56558E" w:rsidRDefault="0056558E" w:rsidP="00971E58">
      <w:pPr>
        <w:rPr>
          <w:rFonts w:ascii="微軟正黑體" w:eastAsia="微軟正黑體" w:hAnsi="微軟正黑體" w:cs="Arial"/>
          <w:b/>
          <w:sz w:val="20"/>
          <w:szCs w:val="20"/>
        </w:rPr>
      </w:pPr>
    </w:p>
    <w:p w:rsidR="00C52F66" w:rsidRDefault="00C52F66" w:rsidP="00C52F66">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52F66" w:rsidRPr="004455E1" w:rsidTr="00C52F66">
        <w:trPr>
          <w:trHeight w:val="270"/>
        </w:trPr>
        <w:tc>
          <w:tcPr>
            <w:tcW w:w="570"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52F66" w:rsidRPr="004455E1" w:rsidTr="00C52F66">
        <w:trPr>
          <w:trHeight w:val="450"/>
        </w:trPr>
        <w:tc>
          <w:tcPr>
            <w:tcW w:w="570" w:type="dxa"/>
            <w:shd w:val="clear" w:color="auto" w:fill="FFFFFF"/>
            <w:noWrap/>
            <w:vAlign w:val="center"/>
          </w:tcPr>
          <w:p w:rsidR="00C52F66" w:rsidRPr="004455E1" w:rsidRDefault="00C52F66" w:rsidP="00C52F66">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C52F66" w:rsidRDefault="00C52F66" w:rsidP="00C52F66">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C52F66" w:rsidRPr="00950E0A" w:rsidRDefault="00C52F66" w:rsidP="00C52F66">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C52F66" w:rsidRPr="004455E1"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C52F66" w:rsidRPr="004455E1"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C52F66" w:rsidRP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168</w:t>
            </w:r>
          </w:p>
        </w:tc>
        <w:tc>
          <w:tcPr>
            <w:tcW w:w="5837" w:type="dxa"/>
            <w:shd w:val="clear" w:color="auto" w:fill="FFFFFF"/>
            <w:vAlign w:val="center"/>
          </w:tcPr>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C52F66" w:rsidRP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C52F66" w:rsidRDefault="00C52F66" w:rsidP="00971E58">
      <w:pPr>
        <w:rPr>
          <w:rFonts w:ascii="微軟正黑體" w:eastAsia="微軟正黑體" w:hAnsi="微軟正黑體" w:cs="Arial"/>
          <w:b/>
          <w:sz w:val="20"/>
          <w:szCs w:val="20"/>
        </w:rPr>
      </w:pPr>
    </w:p>
    <w:p w:rsidR="00776D44" w:rsidRDefault="00776D44" w:rsidP="00776D44">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776D44" w:rsidRPr="004455E1" w:rsidTr="00AF660E">
        <w:trPr>
          <w:trHeight w:val="270"/>
        </w:trPr>
        <w:tc>
          <w:tcPr>
            <w:tcW w:w="570"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776D44" w:rsidRPr="004455E1" w:rsidTr="00AF660E">
        <w:trPr>
          <w:trHeight w:val="450"/>
        </w:trPr>
        <w:tc>
          <w:tcPr>
            <w:tcW w:w="570" w:type="dxa"/>
            <w:shd w:val="clear" w:color="auto" w:fill="FFFFFF"/>
            <w:noWrap/>
            <w:vAlign w:val="center"/>
          </w:tcPr>
          <w:p w:rsidR="00776D44" w:rsidRPr="004455E1" w:rsidRDefault="00776D44" w:rsidP="00AF660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776D44" w:rsidRDefault="00776D44"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776D44" w:rsidRPr="00950E0A" w:rsidRDefault="00776D44" w:rsidP="00AF660E">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776D44" w:rsidRPr="004455E1" w:rsidRDefault="00776D44"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776D44" w:rsidRPr="004455E1" w:rsidRDefault="00776D44"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776D44" w:rsidRPr="00EA317E" w:rsidRDefault="00776D44" w:rsidP="00776D44"/>
    <w:p w:rsidR="00BF7863" w:rsidRDefault="00BF7863" w:rsidP="00BF786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BF7863" w:rsidRPr="004455E1" w:rsidTr="00AF660E">
        <w:trPr>
          <w:trHeight w:val="270"/>
        </w:trPr>
        <w:tc>
          <w:tcPr>
            <w:tcW w:w="570"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BF7863" w:rsidRPr="004455E1" w:rsidTr="00AF660E">
        <w:trPr>
          <w:trHeight w:val="450"/>
        </w:trPr>
        <w:tc>
          <w:tcPr>
            <w:tcW w:w="570" w:type="dxa"/>
            <w:shd w:val="clear" w:color="auto" w:fill="FFFFFF"/>
            <w:noWrap/>
            <w:vAlign w:val="center"/>
          </w:tcPr>
          <w:p w:rsidR="00BF7863" w:rsidRPr="004455E1" w:rsidRDefault="009A65AF" w:rsidP="00AF660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BF7863" w:rsidRPr="00510F25"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sidR="0020326C">
              <w:rPr>
                <w:rFonts w:ascii="MicrosoftJhengHeiRegular" w:eastAsia="MicrosoftJhengHeiRegular" w:hAnsiTheme="minorHAnsi" w:cs="MicrosoftJhengHeiRegular" w:hint="eastAsia"/>
                <w:kern w:val="0"/>
                <w:sz w:val="20"/>
                <w:szCs w:val="20"/>
              </w:rPr>
              <w:t>; BPA</w:t>
            </w:r>
            <w:r w:rsidR="0020326C"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BF7863" w:rsidRPr="00510F25"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BF7863" w:rsidRPr="00510F25"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E32E11"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sidR="00E32E11">
              <w:rPr>
                <w:rFonts w:ascii="MicrosoftJhengHeiRegular" w:eastAsia="MicrosoftJhengHeiRegular" w:hAnsiTheme="minorHAnsi" w:cs="MicrosoftJhengHeiRegular"/>
                <w:kern w:val="0"/>
                <w:sz w:val="20"/>
                <w:szCs w:val="20"/>
              </w:rPr>
              <w:br/>
              <w:t xml:space="preserve">p-(1,1-dimethylpropyl)phenol </w:t>
            </w:r>
          </w:p>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776D44" w:rsidRDefault="00776D44" w:rsidP="00971E58">
      <w:pPr>
        <w:rPr>
          <w:rFonts w:ascii="微軟正黑體" w:eastAsia="微軟正黑體" w:hAnsi="微軟正黑體" w:cs="Arial"/>
          <w:b/>
          <w:sz w:val="20"/>
          <w:szCs w:val="20"/>
        </w:rPr>
      </w:pPr>
    </w:p>
    <w:p w:rsidR="006870BD" w:rsidRDefault="006870BD" w:rsidP="006870BD">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176B3" w:rsidRPr="004455E1" w:rsidTr="00AF660E">
        <w:trPr>
          <w:trHeight w:val="270"/>
        </w:trPr>
        <w:tc>
          <w:tcPr>
            <w:tcW w:w="570"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87997" w:rsidRPr="00510F25" w:rsidTr="00AF660E">
        <w:trPr>
          <w:trHeight w:val="450"/>
        </w:trPr>
        <w:tc>
          <w:tcPr>
            <w:tcW w:w="570" w:type="dxa"/>
            <w:vMerge w:val="restart"/>
            <w:shd w:val="clear" w:color="auto" w:fill="FFFFFF"/>
            <w:noWrap/>
            <w:vAlign w:val="center"/>
          </w:tcPr>
          <w:p w:rsidR="00D87997" w:rsidRPr="004455E1" w:rsidRDefault="00D87997" w:rsidP="00D87997">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87997" w:rsidRPr="00510F25" w:rsidRDefault="00D87997"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sidR="004238A4">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87997" w:rsidRPr="00510F25" w:rsidTr="00AF660E">
        <w:trPr>
          <w:trHeight w:val="450"/>
        </w:trPr>
        <w:tc>
          <w:tcPr>
            <w:tcW w:w="570" w:type="dxa"/>
            <w:vMerge/>
            <w:shd w:val="clear" w:color="auto" w:fill="FFFFFF"/>
            <w:noWrap/>
            <w:vAlign w:val="center"/>
          </w:tcPr>
          <w:p w:rsidR="00D87997" w:rsidRDefault="00D87997" w:rsidP="001C4007">
            <w:pPr>
              <w:rPr>
                <w:rFonts w:ascii="微軟正黑體" w:eastAsia="微軟正黑體" w:hAnsi="微軟正黑體"/>
                <w:color w:val="000000"/>
                <w:sz w:val="20"/>
                <w:szCs w:val="20"/>
              </w:rPr>
            </w:pPr>
          </w:p>
        </w:tc>
        <w:tc>
          <w:tcPr>
            <w:tcW w:w="5837" w:type="dxa"/>
            <w:shd w:val="clear" w:color="auto" w:fill="FFFFFF"/>
            <w:vAlign w:val="center"/>
          </w:tcPr>
          <w:p w:rsidR="00D87997" w:rsidRDefault="004238A4"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4238A4" w:rsidRPr="00510F25" w:rsidRDefault="00B77DED"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225B52" w:rsidRDefault="00225B52" w:rsidP="00225B52">
      <w:pPr>
        <w:rPr>
          <w:rFonts w:ascii="微軟正黑體" w:eastAsia="微軟正黑體" w:hAnsi="微軟正黑體" w:cs="Arial"/>
          <w:b/>
          <w:sz w:val="20"/>
          <w:szCs w:val="20"/>
        </w:rPr>
      </w:pPr>
    </w:p>
    <w:p w:rsidR="00DE78A1" w:rsidRDefault="00DE78A1" w:rsidP="00225B52">
      <w:pPr>
        <w:rPr>
          <w:rFonts w:ascii="微軟正黑體" w:eastAsia="微軟正黑體" w:hAnsi="微軟正黑體" w:cs="Arial"/>
          <w:b/>
          <w:sz w:val="20"/>
          <w:szCs w:val="20"/>
        </w:rPr>
      </w:pPr>
    </w:p>
    <w:p w:rsidR="00225B52" w:rsidRDefault="00225B52" w:rsidP="00225B52">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25B52" w:rsidRPr="004455E1" w:rsidTr="00AF660E">
        <w:trPr>
          <w:trHeight w:val="270"/>
        </w:trPr>
        <w:tc>
          <w:tcPr>
            <w:tcW w:w="570"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25B52" w:rsidRPr="00510F25" w:rsidTr="00AF660E">
        <w:trPr>
          <w:trHeight w:val="450"/>
        </w:trPr>
        <w:tc>
          <w:tcPr>
            <w:tcW w:w="570" w:type="dxa"/>
            <w:shd w:val="clear" w:color="auto" w:fill="FFFFFF"/>
            <w:noWrap/>
            <w:vAlign w:val="center"/>
          </w:tcPr>
          <w:p w:rsidR="00225B52" w:rsidRPr="007E3D6B" w:rsidRDefault="00225B52"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225B52" w:rsidRDefault="00225B52"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225B52" w:rsidRDefault="00225B52"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225B52" w:rsidRPr="00510F25" w:rsidTr="00AF660E">
        <w:trPr>
          <w:trHeight w:val="450"/>
        </w:trPr>
        <w:tc>
          <w:tcPr>
            <w:tcW w:w="570" w:type="dxa"/>
            <w:shd w:val="clear" w:color="auto" w:fill="FFFFFF"/>
            <w:noWrap/>
            <w:vAlign w:val="center"/>
          </w:tcPr>
          <w:p w:rsidR="00225B52" w:rsidRPr="007E3D6B" w:rsidRDefault="00225B52"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176</w:t>
            </w:r>
          </w:p>
        </w:tc>
        <w:tc>
          <w:tcPr>
            <w:tcW w:w="5837" w:type="dxa"/>
            <w:shd w:val="clear" w:color="auto" w:fill="FFFFFF"/>
            <w:vAlign w:val="center"/>
          </w:tcPr>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225B52" w:rsidRDefault="00207D7C"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225B52" w:rsidRDefault="00207D7C"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647188"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w:t>
            </w:r>
            <w:r w:rsidR="00647188">
              <w:rPr>
                <w:rFonts w:ascii="MicrosoftJhengHeiRegular" w:eastAsia="MicrosoftJhengHeiRegular" w:hAnsiTheme="minorHAnsi" w:cs="MicrosoftJhengHeiRegular"/>
                <w:kern w:val="0"/>
                <w:sz w:val="20"/>
                <w:szCs w:val="20"/>
              </w:rPr>
              <w:t>18-</w:t>
            </w:r>
            <w:r w:rsidR="00647188">
              <w:rPr>
                <w:rFonts w:ascii="MicrosoftJhengHeiRegular" w:eastAsia="MicrosoftJhengHeiRegular" w:hAnsiTheme="minorHAnsi" w:cs="MicrosoftJhengHeiRegular" w:hint="eastAsia"/>
                <w:kern w:val="0"/>
                <w:sz w:val="20"/>
                <w:szCs w:val="20"/>
              </w:rPr>
              <w:t>十二氯五環</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sid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含有其任何單獨的反式和順</w:t>
            </w:r>
          </w:p>
          <w:p w:rsidR="00207D7C" w:rsidRDefault="00647188" w:rsidP="00647188">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647188"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w:t>
            </w:r>
            <w:r w:rsidR="00647188" w:rsidRPr="007E3D6B">
              <w:rPr>
                <w:rFonts w:ascii="MicrosoftJhengHeiRegular" w:eastAsia="MicrosoftJhengHeiRegular" w:hAnsiTheme="minorHAnsi" w:cs="MicrosoftJhengHeiRegular"/>
                <w:kern w:val="0"/>
                <w:sz w:val="20"/>
                <w:szCs w:val="20"/>
              </w:rPr>
              <w:t>“</w:t>
            </w:r>
            <w:r w:rsidR="00647188">
              <w:rPr>
                <w:rFonts w:ascii="MicrosoftJhengHeiRegular" w:eastAsia="MicrosoftJhengHeiRegular" w:hAnsiTheme="minorHAnsi" w:cs="MicrosoftJhengHeiRegular"/>
                <w:kern w:val="0"/>
                <w:sz w:val="20"/>
                <w:szCs w:val="20"/>
              </w:rPr>
              <w:t>Dechlorane Plus</w:t>
            </w:r>
            <w:r w:rsidR="00647188" w:rsidRPr="007E3D6B">
              <w:rPr>
                <w:rFonts w:ascii="MicrosoftJhengHeiRegular" w:eastAsia="MicrosoftJhengHeiRegular" w:hAnsiTheme="minorHAnsi" w:cs="MicrosoftJhengHeiRegular"/>
                <w:kern w:val="0"/>
                <w:sz w:val="20"/>
                <w:szCs w:val="20"/>
              </w:rPr>
              <w:t>”</w:t>
            </w:r>
            <w:r w:rsidR="00647188"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its indi</w:t>
            </w:r>
            <w:r>
              <w:rPr>
                <w:rFonts w:ascii="MicrosoftJhengHeiRegular" w:eastAsia="MicrosoftJhengHeiRegular" w:hAnsiTheme="minorHAnsi" w:cs="MicrosoftJhengHeiRegular"/>
                <w:kern w:val="0"/>
                <w:sz w:val="20"/>
                <w:szCs w:val="20"/>
              </w:rPr>
              <w:t>vidual anti- and syn-isomers or</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207D7C"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207D7C" w:rsidRDefault="007E3D6B"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207D7C" w:rsidRDefault="007E3D6B"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225B52" w:rsidRDefault="00225B52" w:rsidP="007E3D6B">
      <w:pPr>
        <w:widowControl/>
        <w:rPr>
          <w:rFonts w:ascii="MicrosoftJhengHeiRegular" w:eastAsia="MicrosoftJhengHeiRegular" w:hAnsiTheme="minorHAnsi" w:cs="MicrosoftJhengHeiRegular"/>
          <w:kern w:val="0"/>
          <w:sz w:val="20"/>
          <w:szCs w:val="20"/>
        </w:rPr>
      </w:pPr>
    </w:p>
    <w:p w:rsidR="00CF22DF" w:rsidRPr="00CF22DF" w:rsidRDefault="00CF22DF" w:rsidP="00CF22DF">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F22DF" w:rsidRPr="00CF22DF" w:rsidTr="00AF660E">
        <w:trPr>
          <w:trHeight w:val="270"/>
        </w:trPr>
        <w:tc>
          <w:tcPr>
            <w:tcW w:w="570"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CF22DF" w:rsidRPr="00CF22DF" w:rsidTr="00AF660E">
        <w:trPr>
          <w:trHeight w:val="450"/>
        </w:trPr>
        <w:tc>
          <w:tcPr>
            <w:tcW w:w="570" w:type="dxa"/>
            <w:shd w:val="clear" w:color="auto" w:fill="FFFFFF"/>
            <w:noWrap/>
            <w:vAlign w:val="center"/>
          </w:tcPr>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CF22DF" w:rsidRPr="00CF22DF" w:rsidRDefault="00796703"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00CF22DF" w:rsidRPr="00CF22DF">
              <w:rPr>
                <w:rFonts w:ascii="MicrosoftJhengHeiRegular" w:eastAsia="MicrosoftJhengHeiRegular" w:hAnsiTheme="minorHAnsi" w:cs="MicrosoftJhengHeiRegular"/>
                <w:kern w:val="0"/>
                <w:sz w:val="20"/>
                <w:szCs w:val="20"/>
              </w:rPr>
              <w:t xml:space="preserve"> </w:t>
            </w:r>
          </w:p>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CF22DF" w:rsidRPr="00CF22DF" w:rsidRDefault="00CF22DF" w:rsidP="009F43C1">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CF22DF" w:rsidRPr="00CF22DF" w:rsidRDefault="00CF22DF" w:rsidP="009F43C1">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CF22DF" w:rsidRPr="00CF22DF" w:rsidTr="00AF660E">
        <w:trPr>
          <w:trHeight w:val="450"/>
        </w:trPr>
        <w:tc>
          <w:tcPr>
            <w:tcW w:w="570" w:type="dxa"/>
            <w:shd w:val="clear" w:color="auto" w:fill="FFFFFF"/>
            <w:noWrap/>
            <w:vAlign w:val="center"/>
          </w:tcPr>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CF22DF" w:rsidRPr="00CF22DF" w:rsidRDefault="00796703" w:rsidP="00CF22DF">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CF22DF" w:rsidRPr="00CF22DF" w:rsidRDefault="00796703"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CF22DF" w:rsidRPr="00CF22DF" w:rsidRDefault="00796703"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CF22DF" w:rsidRPr="00CF22DF" w:rsidRDefault="00796703"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796703" w:rsidRPr="00CF22DF" w:rsidTr="00AF660E">
        <w:trPr>
          <w:trHeight w:val="450"/>
        </w:trPr>
        <w:tc>
          <w:tcPr>
            <w:tcW w:w="570" w:type="dxa"/>
            <w:shd w:val="clear" w:color="auto" w:fill="FFFFFF"/>
            <w:noWrap/>
            <w:vAlign w:val="center"/>
          </w:tcPr>
          <w:p w:rsidR="00796703" w:rsidRPr="00CF22DF" w:rsidRDefault="00AF660E"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796703" w:rsidRDefault="00FB51CA"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FB51CA" w:rsidRPr="00796703" w:rsidRDefault="00FB51CA"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796703" w:rsidRDefault="00FB51CA"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796703" w:rsidRDefault="00FB51CA"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185</w:t>
            </w:r>
          </w:p>
        </w:tc>
        <w:tc>
          <w:tcPr>
            <w:tcW w:w="5837" w:type="dxa"/>
            <w:shd w:val="clear" w:color="auto" w:fill="FFFFFF"/>
            <w:vAlign w:val="center"/>
          </w:tcPr>
          <w:p w:rsidR="00796703" w:rsidRDefault="00C233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C233C4" w:rsidRPr="00796703" w:rsidRDefault="00C233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796703" w:rsidRDefault="00C233C4"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796703" w:rsidRDefault="00C233C4"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F74188" w:rsidRP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187</w:t>
            </w:r>
          </w:p>
        </w:tc>
        <w:tc>
          <w:tcPr>
            <w:tcW w:w="5837" w:type="dxa"/>
            <w:shd w:val="clear" w:color="auto" w:fill="FFFFFF"/>
            <w:vAlign w:val="center"/>
          </w:tcPr>
          <w:p w:rsid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F74188" w:rsidRP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796703" w:rsidRDefault="00EF441C"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EF441C" w:rsidRPr="00796703" w:rsidRDefault="007C4D90"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796703" w:rsidRDefault="007C4D90"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796703" w:rsidRDefault="007C4D90"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796703" w:rsidRDefault="00B3251D"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B3251D" w:rsidRPr="00796703" w:rsidRDefault="00B3251D"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796703" w:rsidRDefault="00B3251D"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796703" w:rsidRDefault="00B3251D"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796703" w:rsidRDefault="005E1B26"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5E1B26" w:rsidRPr="00796703" w:rsidRDefault="005E1B26"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796703" w:rsidRDefault="005E1B26"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796703" w:rsidRDefault="005E1B26"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796703" w:rsidRDefault="006F54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6F54C4" w:rsidRPr="00796703" w:rsidRDefault="006F54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796703" w:rsidRDefault="00510399"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796703" w:rsidRDefault="00510399"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CF22DF" w:rsidRDefault="00CF22DF" w:rsidP="007E3D6B">
      <w:pPr>
        <w:widowControl/>
        <w:rPr>
          <w:rFonts w:ascii="MicrosoftJhengHeiRegular" w:eastAsia="MicrosoftJhengHeiRegular" w:hAnsiTheme="minorHAnsi" w:cs="MicrosoftJhengHeiRegular"/>
          <w:kern w:val="0"/>
          <w:sz w:val="20"/>
          <w:szCs w:val="20"/>
        </w:rPr>
      </w:pPr>
    </w:p>
    <w:p w:rsidR="009E22F8" w:rsidRDefault="009E22F8" w:rsidP="009E22F8">
      <w:pPr>
        <w:rPr>
          <w:rFonts w:ascii="微軟正黑體" w:eastAsia="微軟正黑體" w:hAnsi="微軟正黑體" w:cs="Arial"/>
          <w:b/>
          <w:sz w:val="20"/>
          <w:szCs w:val="20"/>
        </w:rPr>
      </w:pPr>
      <w:bookmarkStart w:id="16"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E22F8" w:rsidRPr="004455E1" w:rsidTr="00EF08AD">
        <w:trPr>
          <w:trHeight w:val="270"/>
        </w:trPr>
        <w:tc>
          <w:tcPr>
            <w:tcW w:w="570"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EE5B7F" w:rsidRDefault="00EE5B7F"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9E22F8" w:rsidRPr="00521B4B"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AB2935" w:rsidRPr="00AB2935"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9E22F8"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AB2935"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6"/>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9E22F8"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AB2935"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AB2935"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9E22F8" w:rsidRPr="00AB2935"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9E22F8"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9E22F8"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9E22F8" w:rsidRDefault="009E22F8" w:rsidP="007E3D6B">
      <w:pPr>
        <w:widowControl/>
        <w:rPr>
          <w:rFonts w:ascii="MicrosoftJhengHeiRegular" w:eastAsia="MicrosoftJhengHeiRegular" w:hAnsiTheme="minorHAnsi" w:cs="MicrosoftJhengHeiRegular"/>
          <w:kern w:val="0"/>
          <w:sz w:val="20"/>
          <w:szCs w:val="20"/>
        </w:rPr>
      </w:pPr>
    </w:p>
    <w:p w:rsidR="00527CAB" w:rsidRDefault="00527CAB" w:rsidP="00527CAB">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527CAB" w:rsidRPr="004455E1" w:rsidTr="00EF08AD">
        <w:trPr>
          <w:trHeight w:val="270"/>
        </w:trPr>
        <w:tc>
          <w:tcPr>
            <w:tcW w:w="570"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527CAB" w:rsidRPr="001568D0" w:rsidTr="00EF08AD">
        <w:trPr>
          <w:trHeight w:val="450"/>
        </w:trPr>
        <w:tc>
          <w:tcPr>
            <w:tcW w:w="570" w:type="dxa"/>
            <w:shd w:val="clear" w:color="auto" w:fill="FFFFFF"/>
            <w:noWrap/>
            <w:vAlign w:val="center"/>
          </w:tcPr>
          <w:p w:rsidR="00527CAB" w:rsidRPr="00521B4B" w:rsidRDefault="00527CAB"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w:t>
            </w:r>
          </w:p>
        </w:tc>
        <w:tc>
          <w:tcPr>
            <w:tcW w:w="1980" w:type="dxa"/>
            <w:shd w:val="clear" w:color="auto" w:fill="FFFFFF"/>
            <w:noWrap/>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527CAB" w:rsidRPr="001568D0" w:rsidTr="00EF08AD">
        <w:trPr>
          <w:trHeight w:val="450"/>
        </w:trPr>
        <w:tc>
          <w:tcPr>
            <w:tcW w:w="570" w:type="dxa"/>
            <w:shd w:val="clear" w:color="auto" w:fill="FFFFFF"/>
            <w:noWrap/>
            <w:vAlign w:val="center"/>
          </w:tcPr>
          <w:p w:rsidR="00527CAB" w:rsidRPr="00521B4B" w:rsidRDefault="00527CAB"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sidR="00891B2A">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527CAB" w:rsidRPr="001568D0" w:rsidTr="00EF08AD">
        <w:trPr>
          <w:trHeight w:val="450"/>
        </w:trPr>
        <w:tc>
          <w:tcPr>
            <w:tcW w:w="570" w:type="dxa"/>
            <w:shd w:val="clear" w:color="auto" w:fill="FFFFFF"/>
            <w:noWrap/>
            <w:vAlign w:val="center"/>
          </w:tcPr>
          <w:p w:rsidR="00527CAB" w:rsidRPr="00521B4B" w:rsidRDefault="00891B2A"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527CAB" w:rsidRPr="001568D0" w:rsidTr="00EF08AD">
        <w:trPr>
          <w:trHeight w:val="450"/>
        </w:trPr>
        <w:tc>
          <w:tcPr>
            <w:tcW w:w="570" w:type="dxa"/>
            <w:shd w:val="clear" w:color="auto" w:fill="FFFFFF"/>
            <w:noWrap/>
            <w:vAlign w:val="center"/>
          </w:tcPr>
          <w:p w:rsidR="00527CAB" w:rsidRPr="00521B4B" w:rsidRDefault="00891B2A"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13859" w:rsidRDefault="00D13859" w:rsidP="00D13859">
      <w:pPr>
        <w:rPr>
          <w:rFonts w:ascii="微軟正黑體" w:eastAsia="微軟正黑體" w:hAnsi="微軟正黑體" w:cs="Arial"/>
          <w:b/>
          <w:sz w:val="20"/>
          <w:szCs w:val="20"/>
        </w:rPr>
      </w:pPr>
    </w:p>
    <w:p w:rsidR="00D13859" w:rsidRDefault="00D13859" w:rsidP="00D1385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611CB" w:rsidRPr="004455E1" w:rsidTr="00C611CB">
        <w:trPr>
          <w:trHeight w:val="270"/>
        </w:trPr>
        <w:tc>
          <w:tcPr>
            <w:tcW w:w="570"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0358C0" w:rsidRPr="00521B4B" w:rsidTr="0075023F">
        <w:trPr>
          <w:trHeight w:val="450"/>
        </w:trPr>
        <w:tc>
          <w:tcPr>
            <w:tcW w:w="570" w:type="dxa"/>
            <w:shd w:val="clear" w:color="auto" w:fill="FFFFFF"/>
            <w:noWrap/>
            <w:vAlign w:val="center"/>
          </w:tcPr>
          <w:p w:rsidR="000358C0" w:rsidRPr="00D71628" w:rsidRDefault="000358C0" w:rsidP="000358C0">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0358C0" w:rsidRPr="00D71628" w:rsidRDefault="000358C0" w:rsidP="000358C0">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0358C0" w:rsidRPr="00D71628" w:rsidRDefault="000358C0" w:rsidP="000358C0">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0358C0" w:rsidRPr="00521B4B" w:rsidRDefault="000358C0" w:rsidP="000358C0">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0358C0" w:rsidRPr="00521B4B" w:rsidRDefault="000358C0" w:rsidP="000358C0">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C611CB" w:rsidRDefault="00C611CB" w:rsidP="00D13859">
      <w:pPr>
        <w:rPr>
          <w:rFonts w:ascii="微軟正黑體" w:eastAsia="微軟正黑體" w:hAnsi="微軟正黑體" w:cs="Arial"/>
          <w:b/>
          <w:sz w:val="20"/>
          <w:szCs w:val="20"/>
        </w:rPr>
      </w:pPr>
    </w:p>
    <w:p w:rsidR="00EA2693" w:rsidRDefault="00EA2693" w:rsidP="00EA2693">
      <w:pPr>
        <w:rPr>
          <w:rFonts w:ascii="微軟正黑體" w:eastAsia="微軟正黑體" w:hAnsi="微軟正黑體" w:cs="Arial"/>
          <w:b/>
          <w:sz w:val="20"/>
          <w:szCs w:val="20"/>
        </w:rPr>
      </w:pPr>
      <w:r>
        <w:rPr>
          <w:rFonts w:ascii="微軟正黑體" w:eastAsia="微軟正黑體" w:hAnsi="微軟正黑體" w:cs="Arial"/>
          <w:b/>
          <w:sz w:val="20"/>
          <w:szCs w:val="20"/>
        </w:rPr>
        <w:t>第</w:t>
      </w:r>
      <w:r w:rsidR="006A06F5">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EA2693" w:rsidRPr="004455E1" w:rsidTr="0075023F">
        <w:trPr>
          <w:trHeight w:val="270"/>
        </w:trPr>
        <w:tc>
          <w:tcPr>
            <w:tcW w:w="570"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EA2693" w:rsidRPr="00EA2693" w:rsidRDefault="00EA2693" w:rsidP="00EA2693">
            <w:pPr>
              <w:rPr>
                <w:rFonts w:ascii="微軟正黑體" w:eastAsia="微軟正黑體" w:hAnsi="微軟正黑體"/>
                <w:sz w:val="20"/>
                <w:szCs w:val="20"/>
              </w:rPr>
            </w:pPr>
            <w:r w:rsidRPr="00EA2693">
              <w:rPr>
                <w:rFonts w:ascii="微軟正黑體" w:eastAsia="微軟正黑體" w:hAnsi="微軟正黑體" w:hint="eastAsia"/>
                <w:sz w:val="20"/>
                <w:szCs w:val="20"/>
              </w:rPr>
              <w:t>1-乙烯基咪唑</w:t>
            </w:r>
          </w:p>
          <w:p w:rsidR="00EA2693" w:rsidRPr="00D71628" w:rsidRDefault="00EA2693" w:rsidP="00EA269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2B12D2" w:rsidRPr="002B12D2" w:rsidRDefault="002B12D2" w:rsidP="002B12D2">
            <w:pPr>
              <w:rPr>
                <w:rFonts w:ascii="微軟正黑體" w:eastAsia="微軟正黑體" w:hAnsi="微軟正黑體"/>
                <w:sz w:val="20"/>
                <w:szCs w:val="20"/>
              </w:rPr>
            </w:pPr>
            <w:r w:rsidRPr="002B12D2">
              <w:rPr>
                <w:rFonts w:ascii="微軟正黑體" w:eastAsia="微軟正黑體" w:hAnsi="微軟正黑體" w:hint="eastAsia"/>
                <w:sz w:val="20"/>
                <w:szCs w:val="20"/>
              </w:rPr>
              <w:t>2-甲基咪唑</w:t>
            </w:r>
          </w:p>
          <w:p w:rsidR="00EA2693" w:rsidRPr="00D71628" w:rsidRDefault="002B12D2" w:rsidP="002B12D2">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604462" w:rsidRPr="00604462" w:rsidRDefault="00604462" w:rsidP="00604462">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EA2693" w:rsidRPr="00D71628" w:rsidRDefault="00604462" w:rsidP="00604462">
            <w:pPr>
              <w:rPr>
                <w:rFonts w:ascii="微軟正黑體" w:eastAsia="微軟正黑體" w:hAnsi="微軟正黑體"/>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EA2693" w:rsidRDefault="00604462" w:rsidP="00604462">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604462" w:rsidRPr="00D71628" w:rsidRDefault="00604462" w:rsidP="00604462">
            <w:pPr>
              <w:rPr>
                <w:rFonts w:ascii="微軟正黑體" w:eastAsia="微軟正黑體" w:hAnsi="微軟正黑體"/>
                <w:sz w:val="20"/>
                <w:szCs w:val="20"/>
              </w:rPr>
            </w:pPr>
            <w:r w:rsidRPr="00604462">
              <w:rPr>
                <w:rFonts w:ascii="微軟正黑體" w:eastAsia="微軟正黑體" w:hAnsi="微軟正黑體" w:hint="eastAsia"/>
                <w:sz w:val="20"/>
                <w:szCs w:val="20"/>
              </w:rPr>
              <w:t>Dibutylb</w:t>
            </w:r>
            <w:r w:rsidR="0075023F">
              <w:rPr>
                <w:rFonts w:ascii="微軟正黑體" w:eastAsia="微軟正黑體" w:hAnsi="微軟正黑體" w:hint="eastAsia"/>
                <w:sz w:val="20"/>
                <w:szCs w:val="20"/>
              </w:rPr>
              <w:t>is(pentane-2,4-dionato-O,O')tin</w:t>
            </w:r>
          </w:p>
        </w:tc>
        <w:tc>
          <w:tcPr>
            <w:tcW w:w="2081" w:type="dxa"/>
            <w:shd w:val="clear" w:color="auto" w:fill="FFFFFF"/>
            <w:vAlign w:val="center"/>
          </w:tcPr>
          <w:p w:rsidR="00EA2693" w:rsidRPr="00521B4B" w:rsidRDefault="00604462" w:rsidP="0075023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EA2693" w:rsidRPr="00521B4B" w:rsidRDefault="00604462" w:rsidP="00604462">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527CAB" w:rsidRDefault="00527CAB" w:rsidP="007E3D6B">
      <w:pPr>
        <w:widowControl/>
        <w:rPr>
          <w:rFonts w:ascii="MicrosoftJhengHeiRegular" w:eastAsia="MicrosoftJhengHeiRegular" w:hAnsiTheme="minorHAnsi" w:cs="MicrosoftJhengHeiRegular"/>
          <w:kern w:val="0"/>
          <w:sz w:val="20"/>
          <w:szCs w:val="20"/>
        </w:rPr>
      </w:pPr>
    </w:p>
    <w:p w:rsidR="0084737B" w:rsidRDefault="0084737B" w:rsidP="0084737B">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二十四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4737B" w:rsidRPr="004455E1" w:rsidTr="0049754C">
        <w:trPr>
          <w:trHeight w:val="270"/>
        </w:trPr>
        <w:tc>
          <w:tcPr>
            <w:tcW w:w="570" w:type="dxa"/>
            <w:shd w:val="clear" w:color="auto" w:fill="CCFFCC"/>
            <w:noWrap/>
            <w:vAlign w:val="center"/>
          </w:tcPr>
          <w:p w:rsidR="0084737B" w:rsidRPr="004455E1" w:rsidRDefault="0084737B" w:rsidP="0049754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4737B" w:rsidRPr="004455E1" w:rsidRDefault="0084737B" w:rsidP="0049754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4737B" w:rsidRPr="004455E1" w:rsidRDefault="0084737B" w:rsidP="0049754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4737B" w:rsidRPr="004455E1" w:rsidRDefault="0084737B" w:rsidP="0049754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4737B" w:rsidRPr="00521B4B" w:rsidTr="0049754C">
        <w:trPr>
          <w:trHeight w:val="450"/>
        </w:trPr>
        <w:tc>
          <w:tcPr>
            <w:tcW w:w="570" w:type="dxa"/>
            <w:shd w:val="clear" w:color="auto" w:fill="FFFFFF"/>
            <w:noWrap/>
            <w:vAlign w:val="center"/>
          </w:tcPr>
          <w:p w:rsidR="0084737B" w:rsidRPr="00D71628" w:rsidRDefault="0084737B" w:rsidP="0084737B">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210</w:t>
            </w:r>
          </w:p>
        </w:tc>
        <w:tc>
          <w:tcPr>
            <w:tcW w:w="5837" w:type="dxa"/>
            <w:shd w:val="clear" w:color="auto" w:fill="FFFFFF"/>
          </w:tcPr>
          <w:p w:rsidR="0084737B" w:rsidRPr="0084737B" w:rsidRDefault="0084737B" w:rsidP="0084737B">
            <w:pPr>
              <w:rPr>
                <w:rFonts w:ascii="微軟正黑體" w:eastAsia="微軟正黑體" w:hAnsi="微軟正黑體"/>
                <w:sz w:val="20"/>
                <w:szCs w:val="20"/>
              </w:rPr>
            </w:pPr>
            <w:r w:rsidRPr="0084737B">
              <w:rPr>
                <w:rFonts w:ascii="微軟正黑體" w:eastAsia="微軟正黑體" w:hAnsi="微軟正黑體"/>
                <w:sz w:val="20"/>
                <w:szCs w:val="20"/>
              </w:rPr>
              <w:t>Bis(2-(2-methoxyethoxy)ethyl)ether</w:t>
            </w:r>
          </w:p>
          <w:p w:rsidR="0084737B" w:rsidRPr="00D71628" w:rsidRDefault="0084737B" w:rsidP="0084737B">
            <w:pPr>
              <w:rPr>
                <w:rFonts w:ascii="微軟正黑體" w:eastAsia="微軟正黑體" w:hAnsi="微軟正黑體"/>
                <w:sz w:val="20"/>
                <w:szCs w:val="20"/>
              </w:rPr>
            </w:pPr>
            <w:r w:rsidRPr="0084737B">
              <w:rPr>
                <w:rFonts w:ascii="微軟正黑體" w:eastAsia="微軟正黑體" w:hAnsi="微軟正黑體" w:hint="eastAsia"/>
                <w:sz w:val="20"/>
                <w:szCs w:val="20"/>
              </w:rPr>
              <w:t>雙（</w:t>
            </w:r>
            <w:r w:rsidRPr="0084737B">
              <w:rPr>
                <w:rFonts w:ascii="微軟正黑體" w:eastAsia="微軟正黑體" w:hAnsi="微軟正黑體"/>
                <w:sz w:val="20"/>
                <w:szCs w:val="20"/>
              </w:rPr>
              <w:t>2-</w:t>
            </w:r>
            <w:r w:rsidRPr="0084737B">
              <w:rPr>
                <w:rFonts w:ascii="微軟正黑體" w:eastAsia="微軟正黑體" w:hAnsi="微軟正黑體" w:hint="eastAsia"/>
                <w:sz w:val="20"/>
                <w:szCs w:val="20"/>
              </w:rPr>
              <w:t>（</w:t>
            </w:r>
            <w:r w:rsidRPr="0084737B">
              <w:rPr>
                <w:rFonts w:ascii="微軟正黑體" w:eastAsia="微軟正黑體" w:hAnsi="微軟正黑體"/>
                <w:sz w:val="20"/>
                <w:szCs w:val="20"/>
              </w:rPr>
              <w:t>2-</w:t>
            </w:r>
            <w:r w:rsidRPr="0084737B">
              <w:rPr>
                <w:rFonts w:ascii="微軟正黑體" w:eastAsia="微軟正黑體" w:hAnsi="微軟正黑體" w:hint="eastAsia"/>
                <w:sz w:val="20"/>
                <w:szCs w:val="20"/>
              </w:rPr>
              <w:t>甲氧基乙氧基）乙基）醚</w:t>
            </w:r>
          </w:p>
        </w:tc>
        <w:tc>
          <w:tcPr>
            <w:tcW w:w="2081" w:type="dxa"/>
            <w:shd w:val="clear" w:color="auto" w:fill="FFFFFF"/>
            <w:vAlign w:val="center"/>
          </w:tcPr>
          <w:p w:rsidR="0084737B" w:rsidRPr="00D71628" w:rsidRDefault="0084737B" w:rsidP="0084737B">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143-24-8</w:t>
            </w:r>
          </w:p>
        </w:tc>
        <w:tc>
          <w:tcPr>
            <w:tcW w:w="1980" w:type="dxa"/>
            <w:shd w:val="clear" w:color="auto" w:fill="FFFFFF"/>
            <w:noWrap/>
            <w:vAlign w:val="center"/>
          </w:tcPr>
          <w:p w:rsidR="0084737B" w:rsidRPr="00D71628" w:rsidRDefault="0084737B" w:rsidP="0049754C">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205-594-7</w:t>
            </w:r>
          </w:p>
        </w:tc>
      </w:tr>
      <w:tr w:rsidR="0084737B" w:rsidRPr="00521B4B" w:rsidTr="0049754C">
        <w:trPr>
          <w:trHeight w:val="450"/>
        </w:trPr>
        <w:tc>
          <w:tcPr>
            <w:tcW w:w="570" w:type="dxa"/>
            <w:shd w:val="clear" w:color="auto" w:fill="FFFFFF"/>
            <w:noWrap/>
            <w:vAlign w:val="center"/>
          </w:tcPr>
          <w:p w:rsidR="0084737B" w:rsidRPr="00D71628" w:rsidRDefault="0084737B" w:rsidP="0084737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hint="eastAsia"/>
                <w:kern w:val="0"/>
                <w:sz w:val="20"/>
                <w:szCs w:val="20"/>
              </w:rPr>
              <w:t>11</w:t>
            </w:r>
          </w:p>
        </w:tc>
        <w:tc>
          <w:tcPr>
            <w:tcW w:w="5837" w:type="dxa"/>
            <w:shd w:val="clear" w:color="auto" w:fill="FFFFFF"/>
          </w:tcPr>
          <w:p w:rsidR="0084737B" w:rsidRPr="0084737B" w:rsidRDefault="0084737B" w:rsidP="0084737B">
            <w:pPr>
              <w:rPr>
                <w:rFonts w:ascii="微軟正黑體" w:eastAsia="微軟正黑體" w:hAnsi="微軟正黑體"/>
                <w:sz w:val="20"/>
                <w:szCs w:val="20"/>
              </w:rPr>
            </w:pPr>
            <w:r w:rsidRPr="0084737B">
              <w:rPr>
                <w:rFonts w:ascii="微軟正黑體" w:eastAsia="微軟正黑體" w:hAnsi="微軟正黑體"/>
                <w:sz w:val="20"/>
                <w:szCs w:val="20"/>
              </w:rPr>
              <w:t>Dioctyltin dilaurate, stannane, dioctyl-, bis(coco acyloxy) derivs., and any other stannane, dioctyl-, bis(fatty acyloxy) derivs. wherein C12 is the predominant carbon number of the fatty acyloxy moiety</w:t>
            </w:r>
          </w:p>
          <w:p w:rsidR="0084737B" w:rsidRPr="00D71628" w:rsidRDefault="0084737B" w:rsidP="0084737B">
            <w:pPr>
              <w:rPr>
                <w:rFonts w:ascii="微軟正黑體" w:eastAsia="微軟正黑體" w:hAnsi="微軟正黑體"/>
                <w:sz w:val="20"/>
                <w:szCs w:val="20"/>
              </w:rPr>
            </w:pPr>
            <w:r w:rsidRPr="0084737B">
              <w:rPr>
                <w:rFonts w:ascii="微軟正黑體" w:eastAsia="微軟正黑體" w:hAnsi="微軟正黑體"/>
                <w:sz w:val="20"/>
                <w:szCs w:val="20"/>
              </w:rPr>
              <w:t>二月桂酸二辛基錫，錫烷，二辛基-雙（椰油醯氧基）衍生物，以及任何其他錫烷，二辛基-二雙（脂肪醯氧基）衍生物。 其中C12是脂肪醯氧基部分的主要碳原子數</w:t>
            </w:r>
          </w:p>
        </w:tc>
        <w:tc>
          <w:tcPr>
            <w:tcW w:w="2081" w:type="dxa"/>
            <w:shd w:val="clear" w:color="auto" w:fill="FFFFFF"/>
            <w:vAlign w:val="center"/>
          </w:tcPr>
          <w:p w:rsidR="0084737B" w:rsidRPr="00D71628" w:rsidRDefault="0084737B" w:rsidP="0049754C">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84737B" w:rsidRPr="00D71628" w:rsidRDefault="0084737B" w:rsidP="0049754C">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bl>
    <w:p w:rsidR="0084737B" w:rsidRPr="007E3D6B" w:rsidRDefault="0084737B" w:rsidP="007E3D6B">
      <w:pPr>
        <w:widowControl/>
        <w:rPr>
          <w:rFonts w:ascii="MicrosoftJhengHeiRegular" w:eastAsia="MicrosoftJhengHeiRegular" w:hAnsiTheme="minorHAnsi" w:cs="MicrosoftJhengHeiRegular"/>
          <w:kern w:val="0"/>
          <w:sz w:val="20"/>
          <w:szCs w:val="20"/>
        </w:rPr>
      </w:pPr>
    </w:p>
    <w:sectPr w:rsidR="0084737B" w:rsidRPr="007E3D6B" w:rsidSect="00971E58">
      <w:headerReference w:type="default" r:id="rId12"/>
      <w:footerReference w:type="default" r:id="rId13"/>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18" w:rsidRDefault="00C32818" w:rsidP="006F03E0">
      <w:r>
        <w:separator/>
      </w:r>
    </w:p>
  </w:endnote>
  <w:endnote w:type="continuationSeparator" w:id="0">
    <w:p w:rsidR="00C32818" w:rsidRDefault="00C32818"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F" w:rsidRDefault="0075023F"/>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75023F" w:rsidTr="00AC1FE4">
      <w:trPr>
        <w:trHeight w:val="284"/>
      </w:trPr>
      <w:tc>
        <w:tcPr>
          <w:tcW w:w="9606" w:type="dxa"/>
        </w:tcPr>
        <w:p w:rsidR="0075023F" w:rsidRPr="00F21C0E" w:rsidRDefault="0075023F" w:rsidP="0084737B">
          <w:pPr>
            <w:pStyle w:val="a5"/>
            <w:ind w:right="320"/>
            <w:rPr>
              <w:rStyle w:val="aa"/>
              <w:rFonts w:ascii="HelveticaNeueLT Std Med" w:hAnsi="HelveticaNeueLT Std Med"/>
              <w:sz w:val="28"/>
              <w:szCs w:val="28"/>
            </w:rPr>
          </w:pPr>
          <w:r w:rsidRPr="00635957">
            <w:rPr>
              <w:rStyle w:val="aa"/>
              <w:rFonts w:ascii="Arial" w:eastAsia="標楷體" w:hAnsi="標楷體" w:cs="Arial"/>
            </w:rPr>
            <w:t>機密文件編號：</w:t>
          </w:r>
          <w:r>
            <w:rPr>
              <w:rStyle w:val="aa"/>
              <w:rFonts w:ascii="Arial" w:eastAsia="標楷體" w:hAnsi="Arial" w:cs="Arial" w:hint="eastAsia"/>
            </w:rPr>
            <w:t>1</w:t>
          </w:r>
          <w:r>
            <w:rPr>
              <w:rStyle w:val="aa"/>
              <w:rFonts w:ascii="Arial" w:eastAsia="標楷體" w:hAnsi="Arial" w:cs="Arial"/>
            </w:rPr>
            <w:t>Q</w:t>
          </w:r>
          <w:r>
            <w:rPr>
              <w:rStyle w:val="aa"/>
              <w:rFonts w:ascii="Arial" w:eastAsia="標楷體" w:hAnsi="Arial" w:cs="Arial" w:hint="eastAsia"/>
            </w:rPr>
            <w:t>B</w:t>
          </w:r>
          <w:r>
            <w:rPr>
              <w:rStyle w:val="aa"/>
              <w:rFonts w:ascii="Arial" w:eastAsia="標楷體" w:hAnsi="Arial" w:cs="Arial"/>
            </w:rPr>
            <w:t>202</w:t>
          </w:r>
          <w:r w:rsidR="0084737B">
            <w:rPr>
              <w:rStyle w:val="aa"/>
              <w:rFonts w:ascii="Arial" w:eastAsia="標楷體" w:hAnsi="Arial" w:cs="Arial" w:hint="eastAsia"/>
            </w:rPr>
            <w:t>1</w:t>
          </w:r>
          <w:r>
            <w:rPr>
              <w:rStyle w:val="aa"/>
              <w:rFonts w:ascii="Arial" w:eastAsia="標楷體" w:hAnsi="Arial" w:cs="Arial"/>
            </w:rPr>
            <w:t>V</w:t>
          </w:r>
          <w:r w:rsidR="0084737B">
            <w:rPr>
              <w:rStyle w:val="aa"/>
              <w:rFonts w:ascii="Arial" w:eastAsia="標楷體" w:hAnsi="Arial" w:cs="Arial" w:hint="eastAsia"/>
            </w:rPr>
            <w:t>1</w:t>
          </w:r>
        </w:p>
      </w:tc>
      <w:tc>
        <w:tcPr>
          <w:tcW w:w="595" w:type="dxa"/>
          <w:shd w:val="clear" w:color="auto" w:fill="006CB8"/>
          <w:vAlign w:val="center"/>
        </w:tcPr>
        <w:p w:rsidR="0075023F" w:rsidRPr="00E5752E" w:rsidRDefault="0075023F"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8C402F">
            <w:rPr>
              <w:rStyle w:val="aa"/>
              <w:rFonts w:ascii="HelveticaNeueLT Std Med" w:hAnsi="HelveticaNeueLT Std Med"/>
              <w:b/>
              <w:noProof/>
              <w:color w:val="FFFFFF" w:themeColor="background1"/>
            </w:rPr>
            <w:t>1</w:t>
          </w:r>
          <w:r w:rsidRPr="00E5752E">
            <w:rPr>
              <w:rStyle w:val="aa"/>
              <w:rFonts w:ascii="HelveticaNeueLT Std Med" w:hAnsi="HelveticaNeueLT Std Med"/>
              <w:b/>
              <w:color w:val="FFFFFF" w:themeColor="background1"/>
            </w:rPr>
            <w:fldChar w:fldCharType="end"/>
          </w:r>
        </w:p>
      </w:tc>
    </w:tr>
  </w:tbl>
  <w:p w:rsidR="0075023F" w:rsidRPr="00E5752E" w:rsidRDefault="0075023F"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18" w:rsidRDefault="00C32818" w:rsidP="006F03E0">
      <w:r>
        <w:separator/>
      </w:r>
    </w:p>
  </w:footnote>
  <w:footnote w:type="continuationSeparator" w:id="0">
    <w:p w:rsidR="00C32818" w:rsidRDefault="00C32818"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F" w:rsidRDefault="0075023F">
    <w:pPr>
      <w:pStyle w:val="a3"/>
    </w:pPr>
    <w:r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1"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3F" w:rsidRPr="0083281C" w:rsidRDefault="0075023F"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5023F" w:rsidRPr="0083281C" w:rsidRDefault="0075023F"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88825252"/>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gutterAtTop/>
  <w:documentProtection w:edit="forms" w:enforcement="1" w:cryptProviderType="rsaAES" w:cryptAlgorithmClass="hash" w:cryptAlgorithmType="typeAny" w:cryptAlgorithmSid="14" w:cryptSpinCount="100000" w:hash="JB0Hb8cjukHlcwiGluDgDrF6Ctl85PtsHxpIA5T+fRSVrpXCobutYbVj/Kghez0h/tyjNZM1QXKxoHi8anWcgw==" w:salt="iin35Kh3gwPjgd7AmwUO4A=="/>
  <w:defaultTabStop w:val="480"/>
  <w:drawingGridHorizontalSpacing w:val="120"/>
  <w:displayHorizontalDrawingGridEvery w:val="0"/>
  <w:displayVerticalDrawingGridEvery w:val="2"/>
  <w:characterSpacingControl w:val="compressPunctuation"/>
  <w:hdrShapeDefaults>
    <o:shapedefaults v:ext="edit" spidmax="2049">
      <o:colormru v:ext="edit" colors="#006cb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358C0"/>
    <w:rsid w:val="000419FA"/>
    <w:rsid w:val="00062091"/>
    <w:rsid w:val="00062994"/>
    <w:rsid w:val="00064C78"/>
    <w:rsid w:val="00080D48"/>
    <w:rsid w:val="00082EAA"/>
    <w:rsid w:val="00084C35"/>
    <w:rsid w:val="000857CF"/>
    <w:rsid w:val="00092B5E"/>
    <w:rsid w:val="0009597C"/>
    <w:rsid w:val="000A1A76"/>
    <w:rsid w:val="000B42BA"/>
    <w:rsid w:val="000D407F"/>
    <w:rsid w:val="00104B21"/>
    <w:rsid w:val="0011008D"/>
    <w:rsid w:val="0013226F"/>
    <w:rsid w:val="00133C0E"/>
    <w:rsid w:val="001568D0"/>
    <w:rsid w:val="00191E34"/>
    <w:rsid w:val="0019702E"/>
    <w:rsid w:val="001C3089"/>
    <w:rsid w:val="001C4007"/>
    <w:rsid w:val="001D6D27"/>
    <w:rsid w:val="001F6146"/>
    <w:rsid w:val="0020326C"/>
    <w:rsid w:val="00207D7C"/>
    <w:rsid w:val="002177E0"/>
    <w:rsid w:val="00221A92"/>
    <w:rsid w:val="00225B52"/>
    <w:rsid w:val="0023554E"/>
    <w:rsid w:val="00242DE6"/>
    <w:rsid w:val="0025005A"/>
    <w:rsid w:val="002A43CA"/>
    <w:rsid w:val="002B12D2"/>
    <w:rsid w:val="002C7DE7"/>
    <w:rsid w:val="002D6312"/>
    <w:rsid w:val="002D7968"/>
    <w:rsid w:val="002E05FC"/>
    <w:rsid w:val="002F7C46"/>
    <w:rsid w:val="00310966"/>
    <w:rsid w:val="003254C1"/>
    <w:rsid w:val="00335438"/>
    <w:rsid w:val="003421D8"/>
    <w:rsid w:val="00353B2C"/>
    <w:rsid w:val="00364764"/>
    <w:rsid w:val="003B196A"/>
    <w:rsid w:val="003B2DA2"/>
    <w:rsid w:val="003C304E"/>
    <w:rsid w:val="003C3569"/>
    <w:rsid w:val="003D0FF3"/>
    <w:rsid w:val="003D5C83"/>
    <w:rsid w:val="003E4924"/>
    <w:rsid w:val="004238A4"/>
    <w:rsid w:val="00427C3B"/>
    <w:rsid w:val="0043170A"/>
    <w:rsid w:val="00431B75"/>
    <w:rsid w:val="00442487"/>
    <w:rsid w:val="0045461D"/>
    <w:rsid w:val="00457A16"/>
    <w:rsid w:val="0047321E"/>
    <w:rsid w:val="0047370B"/>
    <w:rsid w:val="00473FD7"/>
    <w:rsid w:val="004832B9"/>
    <w:rsid w:val="00494CCF"/>
    <w:rsid w:val="004A4087"/>
    <w:rsid w:val="004F270E"/>
    <w:rsid w:val="004F5150"/>
    <w:rsid w:val="004F7991"/>
    <w:rsid w:val="00510399"/>
    <w:rsid w:val="00510F25"/>
    <w:rsid w:val="0051520B"/>
    <w:rsid w:val="0052109E"/>
    <w:rsid w:val="00527CAB"/>
    <w:rsid w:val="0053305E"/>
    <w:rsid w:val="00541370"/>
    <w:rsid w:val="005619FD"/>
    <w:rsid w:val="0056558E"/>
    <w:rsid w:val="00570C97"/>
    <w:rsid w:val="00573247"/>
    <w:rsid w:val="005735D2"/>
    <w:rsid w:val="00584A58"/>
    <w:rsid w:val="00591975"/>
    <w:rsid w:val="005929C2"/>
    <w:rsid w:val="005A1BF4"/>
    <w:rsid w:val="005C7097"/>
    <w:rsid w:val="005D23A3"/>
    <w:rsid w:val="005E1B26"/>
    <w:rsid w:val="00604462"/>
    <w:rsid w:val="00642614"/>
    <w:rsid w:val="00646B97"/>
    <w:rsid w:val="00647188"/>
    <w:rsid w:val="006870BD"/>
    <w:rsid w:val="006A06F5"/>
    <w:rsid w:val="006A13E6"/>
    <w:rsid w:val="006A6B57"/>
    <w:rsid w:val="006A7950"/>
    <w:rsid w:val="006B13CF"/>
    <w:rsid w:val="006C66AC"/>
    <w:rsid w:val="006D1B6A"/>
    <w:rsid w:val="006F03E0"/>
    <w:rsid w:val="006F54C4"/>
    <w:rsid w:val="00701304"/>
    <w:rsid w:val="00735455"/>
    <w:rsid w:val="00735689"/>
    <w:rsid w:val="00745B54"/>
    <w:rsid w:val="0075023F"/>
    <w:rsid w:val="00765F7A"/>
    <w:rsid w:val="00776D44"/>
    <w:rsid w:val="00796703"/>
    <w:rsid w:val="007B51C1"/>
    <w:rsid w:val="007C25CC"/>
    <w:rsid w:val="007C4D90"/>
    <w:rsid w:val="007C564E"/>
    <w:rsid w:val="007D417D"/>
    <w:rsid w:val="007E1CA9"/>
    <w:rsid w:val="007E3D6B"/>
    <w:rsid w:val="007F1C8A"/>
    <w:rsid w:val="007F7197"/>
    <w:rsid w:val="00800D5E"/>
    <w:rsid w:val="008176B3"/>
    <w:rsid w:val="0083281C"/>
    <w:rsid w:val="0084737B"/>
    <w:rsid w:val="00861D40"/>
    <w:rsid w:val="008818EC"/>
    <w:rsid w:val="00891B2A"/>
    <w:rsid w:val="00892B01"/>
    <w:rsid w:val="0089551C"/>
    <w:rsid w:val="008C36C7"/>
    <w:rsid w:val="008C402F"/>
    <w:rsid w:val="008D23FC"/>
    <w:rsid w:val="008F343E"/>
    <w:rsid w:val="009074B8"/>
    <w:rsid w:val="00941C1D"/>
    <w:rsid w:val="00950E0A"/>
    <w:rsid w:val="009556C3"/>
    <w:rsid w:val="00956BEF"/>
    <w:rsid w:val="00971E58"/>
    <w:rsid w:val="00975805"/>
    <w:rsid w:val="00975919"/>
    <w:rsid w:val="00980D71"/>
    <w:rsid w:val="0099553D"/>
    <w:rsid w:val="0099588B"/>
    <w:rsid w:val="009A3E2B"/>
    <w:rsid w:val="009A65AF"/>
    <w:rsid w:val="009B280E"/>
    <w:rsid w:val="009C4E3C"/>
    <w:rsid w:val="009D742A"/>
    <w:rsid w:val="009E22F8"/>
    <w:rsid w:val="009F1A48"/>
    <w:rsid w:val="009F43C1"/>
    <w:rsid w:val="00A046D2"/>
    <w:rsid w:val="00A106A7"/>
    <w:rsid w:val="00A1387E"/>
    <w:rsid w:val="00A20C65"/>
    <w:rsid w:val="00A276D9"/>
    <w:rsid w:val="00A45071"/>
    <w:rsid w:val="00A45613"/>
    <w:rsid w:val="00A4699E"/>
    <w:rsid w:val="00A53CCF"/>
    <w:rsid w:val="00A61BB1"/>
    <w:rsid w:val="00A75B0B"/>
    <w:rsid w:val="00A90EBC"/>
    <w:rsid w:val="00AB2935"/>
    <w:rsid w:val="00AC1AA8"/>
    <w:rsid w:val="00AC1FE4"/>
    <w:rsid w:val="00AD79B4"/>
    <w:rsid w:val="00AE09A8"/>
    <w:rsid w:val="00AF55B9"/>
    <w:rsid w:val="00AF660E"/>
    <w:rsid w:val="00B160AA"/>
    <w:rsid w:val="00B21E5F"/>
    <w:rsid w:val="00B3251D"/>
    <w:rsid w:val="00B417F8"/>
    <w:rsid w:val="00B62E44"/>
    <w:rsid w:val="00B6487C"/>
    <w:rsid w:val="00B74340"/>
    <w:rsid w:val="00B75233"/>
    <w:rsid w:val="00B77DED"/>
    <w:rsid w:val="00B916DC"/>
    <w:rsid w:val="00BA3599"/>
    <w:rsid w:val="00BA6603"/>
    <w:rsid w:val="00BE221D"/>
    <w:rsid w:val="00BF3201"/>
    <w:rsid w:val="00BF7863"/>
    <w:rsid w:val="00C233C4"/>
    <w:rsid w:val="00C32818"/>
    <w:rsid w:val="00C43D1B"/>
    <w:rsid w:val="00C44B66"/>
    <w:rsid w:val="00C52F66"/>
    <w:rsid w:val="00C6072E"/>
    <w:rsid w:val="00C611CB"/>
    <w:rsid w:val="00C70486"/>
    <w:rsid w:val="00C7148C"/>
    <w:rsid w:val="00C71B95"/>
    <w:rsid w:val="00C76A3F"/>
    <w:rsid w:val="00C80610"/>
    <w:rsid w:val="00C83FDC"/>
    <w:rsid w:val="00C84840"/>
    <w:rsid w:val="00C86F0E"/>
    <w:rsid w:val="00C95695"/>
    <w:rsid w:val="00CA5F98"/>
    <w:rsid w:val="00CA6D94"/>
    <w:rsid w:val="00CB0EB4"/>
    <w:rsid w:val="00CB34A9"/>
    <w:rsid w:val="00CC17EF"/>
    <w:rsid w:val="00CC4FDE"/>
    <w:rsid w:val="00CC7E20"/>
    <w:rsid w:val="00CE6E3D"/>
    <w:rsid w:val="00CF22DF"/>
    <w:rsid w:val="00D07A8D"/>
    <w:rsid w:val="00D13859"/>
    <w:rsid w:val="00D2188B"/>
    <w:rsid w:val="00D21E6A"/>
    <w:rsid w:val="00D411B5"/>
    <w:rsid w:val="00D42D7D"/>
    <w:rsid w:val="00D514DA"/>
    <w:rsid w:val="00D54920"/>
    <w:rsid w:val="00D665A6"/>
    <w:rsid w:val="00D71628"/>
    <w:rsid w:val="00D87997"/>
    <w:rsid w:val="00DA2992"/>
    <w:rsid w:val="00DB539B"/>
    <w:rsid w:val="00DD05D3"/>
    <w:rsid w:val="00DE5CDA"/>
    <w:rsid w:val="00DE78A1"/>
    <w:rsid w:val="00DF7B3F"/>
    <w:rsid w:val="00E1667D"/>
    <w:rsid w:val="00E32E11"/>
    <w:rsid w:val="00E53717"/>
    <w:rsid w:val="00E56488"/>
    <w:rsid w:val="00E5752E"/>
    <w:rsid w:val="00E63243"/>
    <w:rsid w:val="00EA2693"/>
    <w:rsid w:val="00EB0677"/>
    <w:rsid w:val="00ED3679"/>
    <w:rsid w:val="00ED4E7C"/>
    <w:rsid w:val="00ED6225"/>
    <w:rsid w:val="00EE5B7F"/>
    <w:rsid w:val="00EF08AD"/>
    <w:rsid w:val="00EF441C"/>
    <w:rsid w:val="00F1623D"/>
    <w:rsid w:val="00F208D1"/>
    <w:rsid w:val="00F4663E"/>
    <w:rsid w:val="00F631E6"/>
    <w:rsid w:val="00F737DB"/>
    <w:rsid w:val="00F74188"/>
    <w:rsid w:val="00F806CB"/>
    <w:rsid w:val="00F82E07"/>
    <w:rsid w:val="00F84BAB"/>
    <w:rsid w:val="00F921DB"/>
    <w:rsid w:val="00FB163E"/>
    <w:rsid w:val="00FB51CA"/>
    <w:rsid w:val="00FB599E"/>
    <w:rsid w:val="00FD1FCF"/>
    <w:rsid w:val="00FD46B9"/>
    <w:rsid w:val="00FE097D"/>
    <w:rsid w:val="00FE249B"/>
    <w:rsid w:val="00FE4695"/>
    <w:rsid w:val="00FE5678"/>
    <w:rsid w:val="00FF1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colormru v:ext="edit" colors="#006cb8"/>
    </o:shapedefaults>
    <o:shapelayout v:ext="edit">
      <o:idmap v:ext="edit" data="1"/>
    </o:shapelayout>
  </w:shapeDefaults>
  <w:decimalSymbol w:val="."/>
  <w:listSeparator w:val=","/>
  <w15:docId w15:val="{397DD3F3-25CD-42C6-BD45-08243746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242DE6"/>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FE249B"/>
    <w:rPr>
      <w:strike w:val="0"/>
      <w:dstrike w:val="0"/>
      <w:color w:val="000000"/>
      <w:u w:val="none"/>
      <w:effect w:val="none"/>
    </w:rPr>
  </w:style>
  <w:style w:type="paragraph" w:styleId="ac">
    <w:name w:val="List Paragraph"/>
    <w:basedOn w:val="a"/>
    <w:uiPriority w:val="34"/>
    <w:qFormat/>
    <w:rsid w:val="00AD79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2567">
      <w:bodyDiv w:val="1"/>
      <w:marLeft w:val="0"/>
      <w:marRight w:val="0"/>
      <w:marTop w:val="0"/>
      <w:marBottom w:val="0"/>
      <w:divBdr>
        <w:top w:val="none" w:sz="0" w:space="0" w:color="auto"/>
        <w:left w:val="none" w:sz="0" w:space="0" w:color="auto"/>
        <w:bottom w:val="none" w:sz="0" w:space="0" w:color="auto"/>
        <w:right w:val="none" w:sz="0" w:space="0" w:color="auto"/>
      </w:divBdr>
      <w:divsChild>
        <w:div w:id="97994254">
          <w:marLeft w:val="0"/>
          <w:marRight w:val="0"/>
          <w:marTop w:val="0"/>
          <w:marBottom w:val="0"/>
          <w:divBdr>
            <w:top w:val="none" w:sz="0" w:space="0" w:color="auto"/>
            <w:left w:val="none" w:sz="0" w:space="0" w:color="auto"/>
            <w:bottom w:val="none" w:sz="0" w:space="0" w:color="auto"/>
            <w:right w:val="none" w:sz="0" w:space="0" w:color="auto"/>
          </w:divBdr>
          <w:divsChild>
            <w:div w:id="1569266823">
              <w:marLeft w:val="0"/>
              <w:marRight w:val="0"/>
              <w:marTop w:val="60"/>
              <w:marBottom w:val="0"/>
              <w:divBdr>
                <w:top w:val="none" w:sz="0" w:space="0" w:color="auto"/>
                <w:left w:val="none" w:sz="0" w:space="0" w:color="auto"/>
                <w:bottom w:val="none" w:sz="0" w:space="0" w:color="auto"/>
                <w:right w:val="none" w:sz="0" w:space="0" w:color="auto"/>
              </w:divBdr>
              <w:divsChild>
                <w:div w:id="981422635">
                  <w:marLeft w:val="3120"/>
                  <w:marRight w:val="0"/>
                  <w:marTop w:val="300"/>
                  <w:marBottom w:val="0"/>
                  <w:divBdr>
                    <w:top w:val="none" w:sz="0" w:space="0" w:color="auto"/>
                    <w:left w:val="none" w:sz="0" w:space="0" w:color="auto"/>
                    <w:bottom w:val="none" w:sz="0" w:space="0" w:color="auto"/>
                    <w:right w:val="none" w:sz="0" w:space="0" w:color="auto"/>
                  </w:divBdr>
                  <w:divsChild>
                    <w:div w:id="931203821">
                      <w:marLeft w:val="0"/>
                      <w:marRight w:val="0"/>
                      <w:marTop w:val="0"/>
                      <w:marBottom w:val="0"/>
                      <w:divBdr>
                        <w:top w:val="none" w:sz="0" w:space="0" w:color="auto"/>
                        <w:left w:val="none" w:sz="0" w:space="0" w:color="auto"/>
                        <w:bottom w:val="none" w:sz="0" w:space="0" w:color="auto"/>
                        <w:right w:val="none" w:sz="0" w:space="0" w:color="auto"/>
                      </w:divBdr>
                      <w:divsChild>
                        <w:div w:id="1835875077">
                          <w:marLeft w:val="0"/>
                          <w:marRight w:val="0"/>
                          <w:marTop w:val="0"/>
                          <w:marBottom w:val="0"/>
                          <w:divBdr>
                            <w:top w:val="none" w:sz="0" w:space="0" w:color="auto"/>
                            <w:left w:val="none" w:sz="0" w:space="0" w:color="auto"/>
                            <w:bottom w:val="none" w:sz="0" w:space="0" w:color="auto"/>
                            <w:right w:val="none" w:sz="0" w:space="0" w:color="auto"/>
                          </w:divBdr>
                          <w:divsChild>
                            <w:div w:id="1196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31666">
      <w:bodyDiv w:val="1"/>
      <w:marLeft w:val="0"/>
      <w:marRight w:val="0"/>
      <w:marTop w:val="0"/>
      <w:marBottom w:val="0"/>
      <w:divBdr>
        <w:top w:val="none" w:sz="0" w:space="0" w:color="auto"/>
        <w:left w:val="none" w:sz="0" w:space="0" w:color="auto"/>
        <w:bottom w:val="none" w:sz="0" w:space="0" w:color="auto"/>
        <w:right w:val="none" w:sz="0" w:space="0" w:color="auto"/>
      </w:divBdr>
      <w:divsChild>
        <w:div w:id="317001073">
          <w:marLeft w:val="0"/>
          <w:marRight w:val="0"/>
          <w:marTop w:val="0"/>
          <w:marBottom w:val="0"/>
          <w:divBdr>
            <w:top w:val="none" w:sz="0" w:space="0" w:color="auto"/>
            <w:left w:val="none" w:sz="0" w:space="0" w:color="auto"/>
            <w:bottom w:val="none" w:sz="0" w:space="0" w:color="auto"/>
            <w:right w:val="none" w:sz="0" w:space="0" w:color="auto"/>
          </w:divBdr>
          <w:divsChild>
            <w:div w:id="666640944">
              <w:marLeft w:val="0"/>
              <w:marRight w:val="0"/>
              <w:marTop w:val="60"/>
              <w:marBottom w:val="0"/>
              <w:divBdr>
                <w:top w:val="none" w:sz="0" w:space="0" w:color="auto"/>
                <w:left w:val="none" w:sz="0" w:space="0" w:color="auto"/>
                <w:bottom w:val="none" w:sz="0" w:space="0" w:color="auto"/>
                <w:right w:val="none" w:sz="0" w:space="0" w:color="auto"/>
              </w:divBdr>
              <w:divsChild>
                <w:div w:id="445203148">
                  <w:marLeft w:val="3120"/>
                  <w:marRight w:val="0"/>
                  <w:marTop w:val="300"/>
                  <w:marBottom w:val="0"/>
                  <w:divBdr>
                    <w:top w:val="none" w:sz="0" w:space="0" w:color="auto"/>
                    <w:left w:val="none" w:sz="0" w:space="0" w:color="auto"/>
                    <w:bottom w:val="none" w:sz="0" w:space="0" w:color="auto"/>
                    <w:right w:val="none" w:sz="0" w:space="0" w:color="auto"/>
                  </w:divBdr>
                  <w:divsChild>
                    <w:div w:id="1133138250">
                      <w:marLeft w:val="0"/>
                      <w:marRight w:val="0"/>
                      <w:marTop w:val="0"/>
                      <w:marBottom w:val="0"/>
                      <w:divBdr>
                        <w:top w:val="none" w:sz="0" w:space="0" w:color="auto"/>
                        <w:left w:val="none" w:sz="0" w:space="0" w:color="auto"/>
                        <w:bottom w:val="none" w:sz="0" w:space="0" w:color="auto"/>
                        <w:right w:val="none" w:sz="0" w:space="0" w:color="auto"/>
                      </w:divBdr>
                      <w:divsChild>
                        <w:div w:id="1678460381">
                          <w:marLeft w:val="0"/>
                          <w:marRight w:val="0"/>
                          <w:marTop w:val="0"/>
                          <w:marBottom w:val="0"/>
                          <w:divBdr>
                            <w:top w:val="none" w:sz="0" w:space="0" w:color="auto"/>
                            <w:left w:val="none" w:sz="0" w:space="0" w:color="auto"/>
                            <w:bottom w:val="none" w:sz="0" w:space="0" w:color="auto"/>
                            <w:right w:val="none" w:sz="0" w:space="0" w:color="auto"/>
                          </w:divBdr>
                          <w:divsChild>
                            <w:div w:id="13752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F1384-9E3D-47C8-A836-ADBD513F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3020</Words>
  <Characters>17214</Characters>
  <Application>Microsoft Office Word</Application>
  <DocSecurity>0</DocSecurity>
  <Lines>143</Lines>
  <Paragraphs>40</Paragraphs>
  <ScaleCrop>false</ScaleCrop>
  <Company>SYNNEX</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賴怡如</dc:creator>
  <cp:lastModifiedBy>陳逸柔</cp:lastModifiedBy>
  <cp:revision>6</cp:revision>
  <dcterms:created xsi:type="dcterms:W3CDTF">2021-01-25T07:07:00Z</dcterms:created>
  <dcterms:modified xsi:type="dcterms:W3CDTF">2021-01-29T03:12:00Z</dcterms:modified>
</cp:coreProperties>
</file>